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20" w:rsidRPr="00D96AFB" w:rsidRDefault="00837420" w:rsidP="00837420">
      <w:pPr>
        <w:widowControl w:val="0"/>
        <w:autoSpaceDE w:val="0"/>
        <w:autoSpaceDN w:val="0"/>
        <w:spacing w:before="73" w:after="0" w:line="276" w:lineRule="auto"/>
        <w:ind w:right="38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D96AFB">
        <w:rPr>
          <w:rFonts w:ascii="Times New Roman" w:eastAsia="Times New Roman" w:hAnsi="Times New Roman" w:cs="Times New Roman"/>
          <w:b/>
          <w:w w:val="105"/>
          <w:lang w:val="uk-UA" w:eastAsia="uk-UA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val="uk-UA" w:eastAsia="uk-UA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077"/>
        <w:gridCol w:w="1985"/>
        <w:gridCol w:w="3969"/>
      </w:tblGrid>
      <w:tr w:rsidR="00837420" w:rsidRPr="00D96AFB" w:rsidTr="00F327FA">
        <w:tc>
          <w:tcPr>
            <w:tcW w:w="4077" w:type="dxa"/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8"/>
                <w:lang w:val="uk-UA" w:eastAsia="uk-UA"/>
              </w:rPr>
              <w:t>СХВАЛЕНО</w:t>
            </w:r>
            <w:r w:rsidRPr="00D9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837420" w:rsidRPr="00D96AFB" w:rsidRDefault="00837420" w:rsidP="00F32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Протокол засідання</w:t>
            </w:r>
            <w:r w:rsidRPr="00D96AF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 w:eastAsia="uk-UA"/>
              </w:rPr>
              <w:t xml:space="preserve"> </w:t>
            </w:r>
            <w:r w:rsidRPr="00D9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вченої</w:t>
            </w:r>
            <w:r w:rsidRPr="00D96A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uk-UA"/>
              </w:rPr>
              <w:t xml:space="preserve"> </w:t>
            </w:r>
            <w:r w:rsidRPr="00D9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ради КНЗ КОР «КОІПОПК» </w:t>
            </w:r>
          </w:p>
          <w:p w:rsidR="00837420" w:rsidRPr="00D96AFB" w:rsidRDefault="00E64F86" w:rsidP="00F32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i/>
                <w:sz w:val="29"/>
                <w:szCs w:val="28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 22 січня 2020 року №1</w:t>
            </w:r>
          </w:p>
        </w:tc>
        <w:tc>
          <w:tcPr>
            <w:tcW w:w="1985" w:type="dxa"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i/>
                <w:sz w:val="29"/>
                <w:szCs w:val="28"/>
                <w:lang w:val="uk-UA" w:eastAsia="uk-UA"/>
              </w:rPr>
            </w:pPr>
          </w:p>
        </w:tc>
        <w:tc>
          <w:tcPr>
            <w:tcW w:w="3969" w:type="dxa"/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8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8"/>
                <w:lang w:val="uk-UA" w:eastAsia="uk-UA"/>
              </w:rPr>
              <w:t>ЗАТВЕРДЖЕНО</w:t>
            </w:r>
          </w:p>
          <w:p w:rsidR="00837420" w:rsidRPr="00D96AFB" w:rsidRDefault="00837420" w:rsidP="00F32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uk-UA" w:eastAsia="uk-UA"/>
              </w:rPr>
              <w:t xml:space="preserve">Наказ </w:t>
            </w:r>
            <w:r w:rsidRPr="00D9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КНЗ КОР «КОІПОПК» </w:t>
            </w:r>
          </w:p>
          <w:p w:rsidR="00837420" w:rsidRPr="00D96AFB" w:rsidRDefault="00E64F86" w:rsidP="00F32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i/>
                <w:sz w:val="29"/>
                <w:szCs w:val="28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 22 січня 2020 року №13/1</w:t>
            </w:r>
          </w:p>
        </w:tc>
      </w:tr>
    </w:tbl>
    <w:p w:rsidR="00837420" w:rsidRPr="00D96AFB" w:rsidRDefault="00837420" w:rsidP="0083742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9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tabs>
          <w:tab w:val="left" w:pos="6286"/>
        </w:tabs>
        <w:autoSpaceDE w:val="0"/>
        <w:autoSpaceDN w:val="0"/>
        <w:spacing w:after="0" w:line="274" w:lineRule="exact"/>
        <w:ind w:left="622"/>
        <w:rPr>
          <w:rFonts w:ascii="Times New Roman" w:eastAsia="Times New Roman" w:hAnsi="Times New Roman" w:cs="Times New Roman"/>
          <w:b/>
          <w:i/>
          <w:sz w:val="24"/>
          <w:lang w:val="uk-UA" w:eastAsia="uk-UA"/>
        </w:rPr>
      </w:pPr>
      <w:r w:rsidRPr="00D96AFB">
        <w:rPr>
          <w:rFonts w:ascii="Times New Roman" w:eastAsia="Times New Roman" w:hAnsi="Times New Roman" w:cs="Times New Roman"/>
          <w:b/>
          <w:i/>
          <w:w w:val="105"/>
          <w:sz w:val="24"/>
          <w:lang w:val="uk-UA" w:eastAsia="uk-UA"/>
        </w:rPr>
        <w:tab/>
      </w: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2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  <w:lang w:val="uk-UA" w:eastAsia="uk-UA"/>
        </w:rPr>
      </w:pPr>
      <w:r w:rsidRPr="00D96AFB">
        <w:rPr>
          <w:rFonts w:ascii="Times New Roman" w:eastAsia="Times New Roman" w:hAnsi="Times New Roman" w:cs="Times New Roman"/>
          <w:b/>
          <w:w w:val="105"/>
          <w:sz w:val="28"/>
          <w:szCs w:val="28"/>
          <w:lang w:val="uk-UA" w:eastAsia="uk-UA"/>
        </w:rPr>
        <w:t>ОСВІТНЯ ПРОГРАМА</w:t>
      </w:r>
    </w:p>
    <w:p w:rsidR="00D27AA5" w:rsidRDefault="00837420" w:rsidP="0083742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 w:eastAsia="ru-RU"/>
        </w:rPr>
      </w:pPr>
      <w:r w:rsidRPr="00D96A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ПІДВИЩЕННЯ КВАЛІФІКАЦІЇ УЧИТЕЛІВ ФІЗИЧНОЇ КУЛЬТУРИ, КЕРІВНИКІВ ГУРТКІВ</w:t>
      </w:r>
      <w:r w:rsidRPr="00D96AF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 w:eastAsia="ru-RU"/>
        </w:rPr>
        <w:t xml:space="preserve"> </w:t>
      </w:r>
    </w:p>
    <w:p w:rsidR="00837420" w:rsidRPr="00D96AFB" w:rsidRDefault="00837420" w:rsidP="0083742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uk-UA" w:eastAsia="ru-RU"/>
        </w:rPr>
      </w:pPr>
      <w:r w:rsidRPr="00D96AFB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uk-UA" w:eastAsia="ru-RU"/>
        </w:rPr>
        <w:t xml:space="preserve">«НАВЧАННЯ УЧНІВ КОРФБОЛУ НА УРОКАХ ФІЗИЧНОЇ КУЛЬТУРИ ТА В ПОЗАУРОЧНІЙ ЧАС» </w:t>
      </w:r>
    </w:p>
    <w:p w:rsidR="00D96AFB" w:rsidRPr="00D96AFB" w:rsidRDefault="00D96AFB" w:rsidP="0083742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uk-UA" w:eastAsia="ru-RU"/>
        </w:rPr>
      </w:pPr>
    </w:p>
    <w:p w:rsidR="00D96AFB" w:rsidRPr="00D96AFB" w:rsidRDefault="00D96AFB" w:rsidP="0083742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uk-UA" w:eastAsia="ru-RU"/>
        </w:rPr>
      </w:pPr>
    </w:p>
    <w:p w:rsidR="00D96AFB" w:rsidRPr="00D96AFB" w:rsidRDefault="00D96AFB" w:rsidP="0083742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uk-UA" w:eastAsia="ru-RU"/>
        </w:rPr>
      </w:pPr>
    </w:p>
    <w:p w:rsidR="00D96AFB" w:rsidRPr="00D96AFB" w:rsidRDefault="00D96AFB" w:rsidP="0083742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uk-UA" w:eastAsia="ru-RU"/>
        </w:rPr>
      </w:pPr>
    </w:p>
    <w:p w:rsidR="00D96AFB" w:rsidRPr="00D96AFB" w:rsidRDefault="00D96AFB" w:rsidP="0083742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uk-UA" w:eastAsia="uk-UA"/>
        </w:rPr>
      </w:pPr>
    </w:p>
    <w:p w:rsidR="00837420" w:rsidRPr="00D96AFB" w:rsidRDefault="00837420" w:rsidP="00837420">
      <w:pPr>
        <w:widowControl w:val="0"/>
        <w:autoSpaceDE w:val="0"/>
        <w:autoSpaceDN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6A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Біла Церква – 2020</w:t>
      </w:r>
    </w:p>
    <w:p w:rsidR="00837420" w:rsidRPr="00D96AFB" w:rsidRDefault="00837420" w:rsidP="00837420">
      <w:pPr>
        <w:spacing w:after="0" w:line="240" w:lineRule="auto"/>
        <w:rPr>
          <w:rFonts w:ascii="Times New Roman" w:eastAsia="Times New Roman" w:hAnsi="Times New Roman" w:cs="Times New Roman"/>
          <w:lang w:val="uk-UA" w:eastAsia="uk-UA"/>
        </w:rPr>
        <w:sectPr w:rsidR="00837420" w:rsidRPr="00D96AFB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W w:w="1001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11"/>
      </w:tblGrid>
      <w:tr w:rsidR="00837420" w:rsidRPr="00D27AA5" w:rsidTr="00F327FA">
        <w:trPr>
          <w:trHeight w:val="554"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9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lastRenderedPageBreak/>
              <w:t>Розробники програми</w:t>
            </w:r>
          </w:p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9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t xml:space="preserve"> 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D96AFB">
            <w:pPr>
              <w:widowControl w:val="0"/>
              <w:autoSpaceDE w:val="0"/>
              <w:autoSpaceDN w:val="0"/>
              <w:spacing w:after="0" w:line="265" w:lineRule="exact"/>
              <w:ind w:left="107" w:right="160"/>
              <w:jc w:val="both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proofErr w:type="spellStart"/>
            <w:r w:rsidRPr="00D96AFB"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  <w:t>Лакіза</w:t>
            </w:r>
            <w:proofErr w:type="spellEnd"/>
            <w:r w:rsidRPr="00D96AFB"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  <w:t xml:space="preserve"> О.М. </w:t>
            </w:r>
            <w:r w:rsidR="00D96AFB"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доцент кафедри природничо-математичної освіти та технологій</w:t>
            </w:r>
            <w:r w:rsidR="00D96AFB" w:rsidRPr="00D96AFB"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  <w:t xml:space="preserve"> </w:t>
            </w:r>
            <w:r w:rsidR="00D96AFB"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837420" w:rsidRPr="00D27AA5" w:rsidTr="00F327FA">
        <w:trPr>
          <w:trHeight w:val="551"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t>Найменування програми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D27AA5">
            <w:pPr>
              <w:widowControl w:val="0"/>
              <w:autoSpaceDE w:val="0"/>
              <w:autoSpaceDN w:val="0"/>
              <w:spacing w:after="0" w:line="262" w:lineRule="exact"/>
              <w:ind w:left="107" w:right="160"/>
              <w:jc w:val="both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 xml:space="preserve">Освітня програма підвищення кваліфікації учителів фізичної культури, керівників гуртків закладів загальної середньої освіти, ЗДО, ПТНЗ, ВНЗ, інтернатних закладів з теми «Навчання учнів </w:t>
            </w:r>
            <w:r w:rsidR="00D27AA5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кор</w:t>
            </w:r>
            <w:r w:rsidR="00D27AA5"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фболу</w:t>
            </w: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 xml:space="preserve"> на уроках фізичної культури та в позаурочн</w:t>
            </w:r>
            <w:r w:rsidR="00D27AA5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и</w:t>
            </w: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й час»</w:t>
            </w:r>
          </w:p>
        </w:tc>
      </w:tr>
      <w:tr w:rsidR="00837420" w:rsidRPr="00D27AA5" w:rsidTr="00F327FA">
        <w:trPr>
          <w:trHeight w:val="1046"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t>«Мета програми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D27AA5">
            <w:pPr>
              <w:widowControl w:val="0"/>
              <w:autoSpaceDE w:val="0"/>
              <w:autoSpaceDN w:val="0"/>
              <w:spacing w:after="0" w:line="240" w:lineRule="auto"/>
              <w:ind w:left="107" w:right="16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 xml:space="preserve">Підвищити фахову компетентність учителів фізичної культури у формуванні й удосконаленні теоретико-методичних знань, вмінь і навичок щодо приведення занять з </w:t>
            </w:r>
            <w:r w:rsidR="00D27AA5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корф</w:t>
            </w: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болу; опанувати практичні методи і засоби навчання та ефективні форми роботи, які забезпечать умови для створення сучасного освітнього середовища.</w:t>
            </w:r>
          </w:p>
        </w:tc>
      </w:tr>
      <w:tr w:rsidR="00837420" w:rsidRPr="00D96AFB" w:rsidTr="00F327FA">
        <w:trPr>
          <w:trHeight w:val="489"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t xml:space="preserve">Напрям програми 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</w:p>
        </w:tc>
      </w:tr>
      <w:tr w:rsidR="00837420" w:rsidRPr="00D96AFB" w:rsidTr="00F327FA">
        <w:trPr>
          <w:trHeight w:val="552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t>Зміст програми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9"/>
                <w:sz w:val="24"/>
                <w:lang w:val="uk-UA" w:eastAsia="uk-UA"/>
              </w:rPr>
              <w:t>№</w:t>
            </w:r>
          </w:p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t>з/п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  <w:t>Тема заняття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  <w:t>Год.</w:t>
            </w:r>
          </w:p>
        </w:tc>
      </w:tr>
      <w:tr w:rsidR="00837420" w:rsidRPr="00D96AFB" w:rsidTr="00F327FA">
        <w:trPr>
          <w:trHeight w:val="213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8" w:lineRule="exact"/>
              <w:ind w:left="88"/>
              <w:jc w:val="center"/>
              <w:rPr>
                <w:rFonts w:ascii="Times New Roman" w:eastAsia="Times New Roman" w:hAnsi="Times New Roman" w:cs="Times New Roman"/>
                <w:w w:val="109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w w:val="109"/>
                <w:sz w:val="24"/>
                <w:lang w:val="uk-UA" w:eastAsia="uk-UA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D96AFB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i/>
                <w:sz w:val="24"/>
                <w:lang w:val="uk-UA" w:eastAsia="uk-UA"/>
              </w:rPr>
              <w:t>Вступ до теми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220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7420" w:rsidRPr="00D96AFB" w:rsidRDefault="00837420" w:rsidP="00D96AFB">
            <w:pPr>
              <w:widowControl w:val="0"/>
              <w:autoSpaceDE w:val="0"/>
              <w:autoSpaceDN w:val="0"/>
              <w:spacing w:after="0" w:line="262" w:lineRule="exact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Філософія інклюзивної освіти </w:t>
            </w:r>
            <w:r w:rsidRPr="00D96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(Пащенко</w:t>
            </w:r>
            <w:r w:rsidR="00D96AFB" w:rsidRPr="00D96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Д.І.</w:t>
            </w:r>
            <w:r w:rsidRPr="00D96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551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7420" w:rsidRPr="00D96AFB" w:rsidRDefault="00715635" w:rsidP="00D27AA5">
            <w:pPr>
              <w:widowControl w:val="0"/>
              <w:autoSpaceDE w:val="0"/>
              <w:autoSpaceDN w:val="0"/>
              <w:spacing w:after="0" w:line="262" w:lineRule="exact"/>
              <w:ind w:left="126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Фізична культура </w:t>
            </w:r>
            <w:r w:rsidR="00D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</w:t>
            </w:r>
            <w:r w:rsidRPr="00D96A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ової Української школ</w:t>
            </w:r>
            <w:r w:rsidR="00D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и</w:t>
            </w:r>
            <w:r w:rsidR="00595333" w:rsidRPr="00D96A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:</w:t>
            </w:r>
            <w:r w:rsidR="00D27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від концепції до реалізації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4</w:t>
            </w:r>
          </w:p>
        </w:tc>
      </w:tr>
      <w:tr w:rsidR="00837420" w:rsidRPr="00D96AFB" w:rsidTr="00F327FA">
        <w:trPr>
          <w:trHeight w:val="551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37420" w:rsidRPr="00D96AFB" w:rsidRDefault="00837420" w:rsidP="00D96AFB">
            <w:pPr>
              <w:widowControl w:val="0"/>
              <w:autoSpaceDE w:val="0"/>
              <w:autoSpaceDN w:val="0"/>
              <w:spacing w:after="0" w:line="262" w:lineRule="exact"/>
              <w:ind w:left="126" w:right="142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Нормативно-правове та методична забезпечення занять з фізичної культури </w:t>
            </w:r>
            <w:r w:rsidRPr="00D96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(Качуровський В.С.)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551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37420" w:rsidRPr="00D96AFB" w:rsidRDefault="00837420" w:rsidP="00D27AA5">
            <w:pPr>
              <w:widowControl w:val="0"/>
              <w:autoSpaceDE w:val="0"/>
              <w:autoSpaceDN w:val="0"/>
              <w:spacing w:after="0" w:line="262" w:lineRule="exact"/>
              <w:ind w:left="126" w:right="142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>Історія створення та розвитку корфболу.</w:t>
            </w:r>
            <w:r w:rsidR="00D27A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Становлення корфболу в Україні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263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37420" w:rsidRPr="00D96AFB" w:rsidRDefault="00837420" w:rsidP="00D27AA5">
            <w:pPr>
              <w:widowControl w:val="0"/>
              <w:autoSpaceDE w:val="0"/>
              <w:autoSpaceDN w:val="0"/>
              <w:spacing w:after="0" w:line="262" w:lineRule="exact"/>
              <w:ind w:left="126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</w:t>
            </w:r>
            <w:r w:rsidR="00D27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 гри у корфбол. Організація т</w:t>
            </w:r>
            <w:r w:rsidR="00D27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 проведення змагань з корфболу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263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37420" w:rsidRPr="00D96AFB" w:rsidRDefault="00837420" w:rsidP="00D96AFB">
            <w:pPr>
              <w:widowControl w:val="0"/>
              <w:autoSpaceDE w:val="0"/>
              <w:autoSpaceDN w:val="0"/>
              <w:spacing w:before="2" w:after="0" w:line="276" w:lineRule="exact"/>
              <w:ind w:left="126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>Виховання і оцінювання фізичних якост</w:t>
            </w:r>
            <w:r w:rsidR="00D27A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>ей учнів на заняттях з корфболу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551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37420" w:rsidRPr="00D96AFB" w:rsidRDefault="00837420" w:rsidP="00D96AFB">
            <w:pPr>
              <w:widowControl w:val="0"/>
              <w:autoSpaceDE w:val="0"/>
              <w:autoSpaceDN w:val="0"/>
              <w:spacing w:before="2" w:after="0" w:line="276" w:lineRule="exact"/>
              <w:ind w:left="126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Методика навчання елементам техніки корфболу учнів 1-4 класів.</w:t>
            </w: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Підвідні та рухливі ігри з корфболу. </w:t>
            </w:r>
            <w:r w:rsidR="00D96AFB" w:rsidRPr="00D27A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Майстер-</w:t>
            </w:r>
            <w:r w:rsidR="00D27AA5" w:rsidRPr="00D27A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клас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551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7420" w:rsidRPr="00D96AFB" w:rsidRDefault="00837420" w:rsidP="00D27AA5">
            <w:pPr>
              <w:widowControl w:val="0"/>
              <w:autoSpaceDE w:val="0"/>
              <w:autoSpaceDN w:val="0"/>
              <w:spacing w:after="0" w:line="262" w:lineRule="exact"/>
              <w:ind w:left="126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Методика навчання технік</w:t>
            </w:r>
            <w:r w:rsidR="00D27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гри  у корфбол учнів 5-11 класів. </w:t>
            </w:r>
            <w:r w:rsidR="00D96AFB" w:rsidRPr="00D27A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Майстер-</w:t>
            </w:r>
            <w:r w:rsidR="00D27AA5" w:rsidRPr="00D27A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клас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551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7420" w:rsidRPr="00D96AFB" w:rsidRDefault="00837420" w:rsidP="00D96AFB">
            <w:pPr>
              <w:widowControl w:val="0"/>
              <w:autoSpaceDE w:val="0"/>
              <w:autoSpaceDN w:val="0"/>
              <w:spacing w:after="0" w:line="262" w:lineRule="exact"/>
              <w:ind w:left="126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Методика навчання тактики гри у корфбол. </w:t>
            </w:r>
            <w:r w:rsidRPr="00D27A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Майстер</w:t>
            </w:r>
            <w:r w:rsidR="00D96AFB" w:rsidRPr="00D27A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-</w:t>
            </w:r>
            <w:r w:rsidR="00D27AA5" w:rsidRPr="00D27A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клас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290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11.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7420" w:rsidRPr="00D96AFB" w:rsidRDefault="00837420" w:rsidP="00D96AFB">
            <w:pPr>
              <w:widowControl w:val="0"/>
              <w:autoSpaceDE w:val="0"/>
              <w:autoSpaceDN w:val="0"/>
              <w:spacing w:after="0" w:line="262" w:lineRule="exact"/>
              <w:ind w:left="126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Застосування ІКТ та нестандартного обладнанн</w:t>
            </w:r>
            <w:r w:rsidR="00D27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 на заняттях учнів з корфболу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96AFB" w:rsidTr="00F327FA">
        <w:trPr>
          <w:trHeight w:val="275"/>
        </w:trPr>
        <w:tc>
          <w:tcPr>
            <w:tcW w:w="326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420" w:rsidRPr="00D96AFB" w:rsidRDefault="00837420" w:rsidP="00F32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D27AA5">
            <w:pPr>
              <w:widowControl w:val="0"/>
              <w:autoSpaceDE w:val="0"/>
              <w:autoSpaceDN w:val="0"/>
              <w:spacing w:after="0" w:line="256" w:lineRule="exact"/>
              <w:ind w:left="126" w:right="158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Тематична дискусія з питання організації і методи</w:t>
            </w:r>
            <w:r w:rsidR="00D27A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ки</w:t>
            </w:r>
            <w:bookmarkStart w:id="0" w:name="_GoBack"/>
            <w:bookmarkEnd w:id="0"/>
            <w:r w:rsidRPr="00D96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проведення </w:t>
            </w:r>
            <w:r w:rsidR="00D27A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занять та фестивалів з корфболу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56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2</w:t>
            </w:r>
          </w:p>
        </w:tc>
      </w:tr>
      <w:tr w:rsidR="00837420" w:rsidRPr="00D27AA5" w:rsidTr="00F327FA">
        <w:trPr>
          <w:trHeight w:val="277"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5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t>Обсяг програми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D96AFB">
            <w:pPr>
              <w:widowControl w:val="0"/>
              <w:autoSpaceDE w:val="0"/>
              <w:autoSpaceDN w:val="0"/>
              <w:spacing w:after="0" w:line="258" w:lineRule="exact"/>
              <w:ind w:left="107" w:right="160"/>
              <w:jc w:val="both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1 кредит ЄКТС (26 аудиторних годин, 4 години – самостійна робота)</w:t>
            </w:r>
          </w:p>
        </w:tc>
      </w:tr>
      <w:tr w:rsidR="00837420" w:rsidRPr="00D96AFB" w:rsidTr="00F327FA">
        <w:trPr>
          <w:trHeight w:val="551"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t>Форма підвищення</w:t>
            </w:r>
          </w:p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5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  <w:t>кваліфікації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420" w:rsidRPr="00D96AFB" w:rsidRDefault="00837420" w:rsidP="00D96AFB">
            <w:pPr>
              <w:widowControl w:val="0"/>
              <w:autoSpaceDE w:val="0"/>
              <w:autoSpaceDN w:val="0"/>
              <w:spacing w:after="0" w:line="262" w:lineRule="exact"/>
              <w:ind w:left="107" w:right="160"/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lang w:val="uk-UA" w:eastAsia="uk-UA"/>
              </w:rPr>
              <w:t>Інституційна (денна)</w:t>
            </w:r>
          </w:p>
        </w:tc>
      </w:tr>
      <w:tr w:rsidR="00837420" w:rsidRPr="00D27AA5" w:rsidTr="00F327FA">
        <w:trPr>
          <w:trHeight w:val="551"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Результати навчання  </w:t>
            </w:r>
          </w:p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  <w:p w:rsidR="00837420" w:rsidRPr="00D96AFB" w:rsidRDefault="00837420" w:rsidP="00F327FA">
            <w:pPr>
              <w:widowControl w:val="0"/>
              <w:autoSpaceDE w:val="0"/>
              <w:autoSpaceDN w:val="0"/>
              <w:spacing w:after="0"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20" w:rsidRPr="00D96AFB" w:rsidRDefault="00837420" w:rsidP="00D96AFB">
            <w:pPr>
              <w:autoSpaceDE w:val="0"/>
              <w:autoSpaceDN w:val="0"/>
              <w:adjustRightInd w:val="0"/>
              <w:spacing w:after="0" w:line="240" w:lineRule="auto"/>
              <w:ind w:left="356" w:right="16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D96AFB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lastRenderedPageBreak/>
              <w:t>Загальні компетентності: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6" w:right="160" w:hanging="230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D96A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Здатність застосовувати отримані знання в професійній </w:t>
            </w:r>
            <w:r w:rsidRPr="00D96A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lastRenderedPageBreak/>
              <w:t xml:space="preserve">діяльності. 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6" w:right="160" w:hanging="230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D96A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Здатність проведення досліджень на відповідному рівні. 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6" w:right="160" w:hanging="230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D96A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Здатність до генерування нових ідей та креативності у професійній сфері. 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6" w:right="160" w:hanging="230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D96A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Уміння виявляти, ставити та вирішувати проблеми. 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6" w:right="160" w:hanging="230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D96A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Здатність діяти на основі етичних міркувань (мотивів). 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6" w:right="160" w:hanging="230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D96A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Здатність діяти соціально відповідально та свідомо. 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6" w:right="160" w:hanging="230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D96A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Здатність мотивувати учнів та рухатися до спільної мети. 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6" w:right="160" w:hanging="230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D96A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>Здатність навчатися упродовж життя.</w:t>
            </w:r>
          </w:p>
          <w:p w:rsidR="00837420" w:rsidRPr="00D96AFB" w:rsidRDefault="00837420" w:rsidP="00D96AFB">
            <w:pPr>
              <w:widowControl w:val="0"/>
              <w:autoSpaceDE w:val="0"/>
              <w:autoSpaceDN w:val="0"/>
              <w:spacing w:after="0" w:line="240" w:lineRule="auto"/>
              <w:ind w:left="356" w:right="16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 w:eastAsia="uk-UA"/>
              </w:rPr>
            </w:pPr>
          </w:p>
          <w:p w:rsidR="00837420" w:rsidRPr="00D96AFB" w:rsidRDefault="00837420" w:rsidP="00D96AFB">
            <w:pPr>
              <w:widowControl w:val="0"/>
              <w:autoSpaceDE w:val="0"/>
              <w:autoSpaceDN w:val="0"/>
              <w:spacing w:after="0" w:line="240" w:lineRule="auto"/>
              <w:ind w:left="356" w:right="1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Спеціальні (фахові, предметні) компетентності: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 w:hanging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активізувати новаторську і пошукову діяльність та потенціал емоційного інтелекту особистості в умовах нефор</w:t>
            </w: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softHyphen/>
              <w:t xml:space="preserve">мальної та </w:t>
            </w:r>
            <w:proofErr w:type="spellStart"/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інформальної</w:t>
            </w:r>
            <w:proofErr w:type="spellEnd"/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освіти.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 w:hanging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здійснювати ефективну взаємодію з усіма учасни</w:t>
            </w: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softHyphen/>
              <w:t>ками освітнього процесу.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 w:hanging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здійснювати практичну діяльність (тренінгову, консультаційну та ін..).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 w:hanging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організовувати та реалізовувати просвітницьку та освітню діяльність.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 w:hanging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приймати фахові рішення у складних і неперед</w:t>
            </w: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softHyphen/>
              <w:t>бачуваних умовах, адаптуватися до нових ситуацій профе</w:t>
            </w: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softHyphen/>
              <w:t>сійної діяльності.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 w:hanging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оцінювати межі власної фахової компетентності та підвищувати професійну кваліфікацію.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 w:hanging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дотримуватися у фаховій діяльності норм профе</w:t>
            </w: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softHyphen/>
              <w:t>сійної етики та керуватися загальнолюдськими цінностями.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 w:hanging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розробляти та впроваджувати інноваційні методи навчання, що опинилися у складних ігрових ситуаціях.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дотримуватись вимог нормативно-правових документів, що регламентують організацію освітнього процесу.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до здійснення освітнього процесу.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до використання ресурсів інтерактивного предметного кабінету в освітньому процесі.</w:t>
            </w:r>
          </w:p>
          <w:p w:rsidR="00837420" w:rsidRPr="00D96AFB" w:rsidRDefault="00837420" w:rsidP="00D96A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6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6A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до використання інформаційно-комунікативних та цифрових технологій в освітньому процесі.</w:t>
            </w:r>
          </w:p>
        </w:tc>
      </w:tr>
    </w:tbl>
    <w:p w:rsidR="00B963B0" w:rsidRPr="00D96AFB" w:rsidRDefault="00B963B0" w:rsidP="00837420">
      <w:pPr>
        <w:rPr>
          <w:lang w:val="uk-UA"/>
        </w:rPr>
      </w:pPr>
    </w:p>
    <w:sectPr w:rsidR="00B963B0" w:rsidRPr="00D96A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63"/>
    <w:rsid w:val="00595333"/>
    <w:rsid w:val="00715635"/>
    <w:rsid w:val="007726CD"/>
    <w:rsid w:val="00837420"/>
    <w:rsid w:val="00B963B0"/>
    <w:rsid w:val="00C03163"/>
    <w:rsid w:val="00D27AA5"/>
    <w:rsid w:val="00D96AFB"/>
    <w:rsid w:val="00E6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30A8B-58F5-43DE-A0F6-3193B41B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626</Words>
  <Characters>3570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Andriy</cp:lastModifiedBy>
  <cp:revision>8</cp:revision>
  <dcterms:created xsi:type="dcterms:W3CDTF">2020-03-24T13:24:00Z</dcterms:created>
  <dcterms:modified xsi:type="dcterms:W3CDTF">2020-04-01T14:22:00Z</dcterms:modified>
</cp:coreProperties>
</file>