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AD7951" w:rsidRPr="00AD7951" w:rsidTr="00C33D8A">
        <w:tc>
          <w:tcPr>
            <w:tcW w:w="4077" w:type="dxa"/>
          </w:tcPr>
          <w:p w:rsidR="00AD7951" w:rsidRPr="00AD7951" w:rsidRDefault="00AD7951" w:rsidP="00AD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7"/>
              <w:rPr>
                <w:color w:val="000000"/>
                <w:sz w:val="28"/>
                <w:szCs w:val="28"/>
              </w:rPr>
            </w:pPr>
            <w:r w:rsidRPr="00AD7951">
              <w:rPr>
                <w:b/>
                <w:i/>
                <w:color w:val="000000"/>
                <w:sz w:val="24"/>
                <w:szCs w:val="24"/>
              </w:rPr>
              <w:t>СХВАЛЕНО</w:t>
            </w:r>
            <w:r w:rsidRPr="00AD7951">
              <w:rPr>
                <w:color w:val="000000"/>
                <w:sz w:val="28"/>
                <w:szCs w:val="28"/>
              </w:rPr>
              <w:t xml:space="preserve"> </w:t>
            </w:r>
          </w:p>
          <w:p w:rsidR="00AD7951" w:rsidRPr="00AD7951" w:rsidRDefault="00AD7951" w:rsidP="00AD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7"/>
              <w:rPr>
                <w:color w:val="000000"/>
                <w:sz w:val="28"/>
                <w:szCs w:val="28"/>
              </w:rPr>
            </w:pPr>
            <w:r w:rsidRPr="00AD7951"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AD7951" w:rsidRPr="00AD7951" w:rsidRDefault="00AD7951" w:rsidP="00AD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 w:rsidRPr="00AD7951">
              <w:rPr>
                <w:color w:val="000000"/>
                <w:sz w:val="28"/>
                <w:szCs w:val="28"/>
              </w:rPr>
              <w:t>від 21 січня 2020 року №1</w:t>
            </w:r>
          </w:p>
        </w:tc>
        <w:tc>
          <w:tcPr>
            <w:tcW w:w="1985" w:type="dxa"/>
          </w:tcPr>
          <w:p w:rsidR="00AD7951" w:rsidRPr="00AD7951" w:rsidRDefault="00AD7951" w:rsidP="00AD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7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AD7951" w:rsidRPr="00AD7951" w:rsidRDefault="00AD7951" w:rsidP="00AD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7"/>
              <w:rPr>
                <w:b/>
                <w:i/>
                <w:color w:val="000000"/>
                <w:sz w:val="24"/>
                <w:szCs w:val="24"/>
              </w:rPr>
            </w:pPr>
            <w:r w:rsidRPr="00AD7951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AD7951" w:rsidRPr="00AD7951" w:rsidRDefault="00AD7951" w:rsidP="00AD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7"/>
              <w:rPr>
                <w:color w:val="000000"/>
                <w:sz w:val="28"/>
                <w:szCs w:val="28"/>
              </w:rPr>
            </w:pPr>
            <w:r w:rsidRPr="00AD7951"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AD7951" w:rsidRPr="00AD7951" w:rsidRDefault="00AD7951" w:rsidP="00AD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 w:rsidRPr="00AD7951">
              <w:rPr>
                <w:color w:val="000000"/>
                <w:sz w:val="28"/>
                <w:szCs w:val="28"/>
              </w:rPr>
              <w:t>від 22 січня 2020 року №</w:t>
            </w:r>
            <w:r w:rsidRPr="00AD7951">
              <w:rPr>
                <w:sz w:val="28"/>
                <w:szCs w:val="28"/>
              </w:rPr>
              <w:t>13/1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77173F" w:rsidRDefault="0077173F" w:rsidP="00AD7951">
      <w:pPr>
        <w:jc w:val="center"/>
        <w:rPr>
          <w:b/>
          <w:w w:val="105"/>
          <w:sz w:val="28"/>
          <w:szCs w:val="28"/>
        </w:rPr>
      </w:pPr>
      <w:r w:rsidRPr="0077173F">
        <w:rPr>
          <w:b/>
          <w:w w:val="105"/>
          <w:sz w:val="28"/>
          <w:szCs w:val="28"/>
        </w:rPr>
        <w:t>ОСВІТНЯ ПРОГРАМА</w:t>
      </w:r>
    </w:p>
    <w:p w:rsidR="00DD4C19" w:rsidRDefault="0077173F" w:rsidP="00AD7951">
      <w:pPr>
        <w:jc w:val="center"/>
        <w:rPr>
          <w:b/>
          <w:sz w:val="28"/>
          <w:szCs w:val="28"/>
        </w:rPr>
      </w:pPr>
      <w:r w:rsidRPr="0077173F">
        <w:rPr>
          <w:b/>
          <w:sz w:val="28"/>
          <w:szCs w:val="28"/>
        </w:rPr>
        <w:t xml:space="preserve">ПІДВИЩЕННЯ ФАХОВОЇ КВАЛІФІКАЦІЇ </w:t>
      </w:r>
      <w:r w:rsidR="00DD4C19">
        <w:rPr>
          <w:b/>
          <w:sz w:val="28"/>
          <w:szCs w:val="28"/>
        </w:rPr>
        <w:t xml:space="preserve">ВИХОВАТЕЛІВ </w:t>
      </w:r>
    </w:p>
    <w:p w:rsidR="004608CF" w:rsidRPr="0077173F" w:rsidRDefault="00DD4C19" w:rsidP="00AD7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ЗАКЛАДІВ ЗАГАЛЬНОЇ СЕРЕДНЬОЇ ОСВІТИ</w:t>
      </w:r>
    </w:p>
    <w:p w:rsidR="00AD7951" w:rsidRDefault="00AD7951" w:rsidP="00AD7951">
      <w:pPr>
        <w:pStyle w:val="a3"/>
        <w:jc w:val="center"/>
        <w:rPr>
          <w:b/>
        </w:rPr>
      </w:pPr>
      <w:r w:rsidRPr="0077173F">
        <w:rPr>
          <w:b/>
        </w:rPr>
        <w:t>«</w:t>
      </w:r>
      <w:r w:rsidRPr="00AD7951">
        <w:rPr>
          <w:b/>
        </w:rPr>
        <w:t xml:space="preserve">ЕКОНОМІЧНА ТА ФІНАНСОВА ОСВІТА </w:t>
      </w:r>
    </w:p>
    <w:p w:rsidR="000029A5" w:rsidRPr="0077173F" w:rsidRDefault="00AD7951" w:rsidP="00AD7951">
      <w:pPr>
        <w:pStyle w:val="a3"/>
        <w:jc w:val="center"/>
        <w:rPr>
          <w:b/>
        </w:rPr>
      </w:pPr>
      <w:r w:rsidRPr="00AD7951">
        <w:rPr>
          <w:b/>
        </w:rPr>
        <w:t>ДІТЕЙ ДОШКІЛЬНОГО ВІКУ</w:t>
      </w:r>
      <w:r w:rsidRPr="0077173F">
        <w:rPr>
          <w:b/>
        </w:rPr>
        <w:t>»</w:t>
      </w:r>
    </w:p>
    <w:p w:rsidR="000029A5" w:rsidRDefault="000029A5" w:rsidP="00AD7951">
      <w:pPr>
        <w:pStyle w:val="a3"/>
        <w:rPr>
          <w:sz w:val="30"/>
        </w:rPr>
      </w:pPr>
    </w:p>
    <w:p w:rsidR="000029A5" w:rsidRDefault="000029A5" w:rsidP="0077173F">
      <w:pPr>
        <w:pStyle w:val="a3"/>
        <w:spacing w:line="360" w:lineRule="auto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AD7951" w:rsidRDefault="00AD7951" w:rsidP="0009208A">
      <w:pPr>
        <w:pStyle w:val="a3"/>
        <w:ind w:right="65"/>
        <w:jc w:val="center"/>
      </w:pPr>
    </w:p>
    <w:p w:rsidR="00AD7951" w:rsidRDefault="00AD7951" w:rsidP="0009208A">
      <w:pPr>
        <w:pStyle w:val="a3"/>
        <w:ind w:right="65"/>
        <w:jc w:val="center"/>
      </w:pPr>
    </w:p>
    <w:p w:rsidR="00AD7951" w:rsidRDefault="00AD7951" w:rsidP="0009208A">
      <w:pPr>
        <w:pStyle w:val="a3"/>
        <w:ind w:right="65"/>
        <w:jc w:val="center"/>
      </w:pPr>
    </w:p>
    <w:p w:rsidR="00AD7951" w:rsidRDefault="00AD7951" w:rsidP="0009208A">
      <w:pPr>
        <w:pStyle w:val="a3"/>
        <w:ind w:right="65"/>
        <w:jc w:val="center"/>
      </w:pPr>
    </w:p>
    <w:p w:rsidR="00AD7951" w:rsidRDefault="00AD7951" w:rsidP="0009208A">
      <w:pPr>
        <w:pStyle w:val="a3"/>
        <w:ind w:right="65"/>
        <w:jc w:val="center"/>
      </w:pPr>
    </w:p>
    <w:p w:rsidR="00AD7951" w:rsidRDefault="00AD7951" w:rsidP="0009208A">
      <w:pPr>
        <w:pStyle w:val="a3"/>
        <w:ind w:right="65"/>
        <w:jc w:val="center"/>
      </w:pPr>
    </w:p>
    <w:p w:rsidR="00AD7951" w:rsidRDefault="00AD7951" w:rsidP="0009208A">
      <w:pPr>
        <w:pStyle w:val="a3"/>
        <w:ind w:right="65"/>
        <w:jc w:val="center"/>
      </w:pPr>
    </w:p>
    <w:p w:rsidR="00AD7951" w:rsidRDefault="00AD7951" w:rsidP="0009208A">
      <w:pPr>
        <w:pStyle w:val="a3"/>
        <w:ind w:right="65"/>
        <w:jc w:val="center"/>
      </w:pPr>
    </w:p>
    <w:p w:rsidR="00AD7951" w:rsidRDefault="00AD7951" w:rsidP="0009208A">
      <w:pPr>
        <w:pStyle w:val="a3"/>
        <w:ind w:right="65"/>
        <w:jc w:val="center"/>
      </w:pPr>
    </w:p>
    <w:p w:rsidR="000029A5" w:rsidRPr="00AD7951" w:rsidRDefault="00E44F8B" w:rsidP="0009208A">
      <w:pPr>
        <w:pStyle w:val="a3"/>
        <w:ind w:right="65"/>
        <w:jc w:val="center"/>
      </w:pPr>
      <w:r w:rsidRPr="00AD7951">
        <w:t>Біла Церква</w:t>
      </w:r>
      <w:r w:rsidR="00EA2125" w:rsidRPr="00AD7951">
        <w:t xml:space="preserve"> – 20</w:t>
      </w:r>
      <w:r w:rsidRPr="00AD7951">
        <w:t>20</w:t>
      </w:r>
    </w:p>
    <w:p w:rsidR="000029A5" w:rsidRDefault="000029A5" w:rsidP="0009208A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0029A5" w:rsidTr="00BA18C1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</w:t>
            </w:r>
            <w:r w:rsidR="0009208A"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i/>
                <w:w w:val="105"/>
                <w:sz w:val="24"/>
              </w:rPr>
              <w:t xml:space="preserve"> </w:t>
            </w:r>
            <w:r w:rsidR="00EA2125">
              <w:rPr>
                <w:b/>
                <w:i/>
                <w:w w:val="105"/>
                <w:sz w:val="24"/>
              </w:rPr>
              <w:t>програми</w:t>
            </w:r>
          </w:p>
        </w:tc>
        <w:tc>
          <w:tcPr>
            <w:tcW w:w="6753" w:type="dxa"/>
            <w:gridSpan w:val="3"/>
          </w:tcPr>
          <w:p w:rsidR="00B555D3" w:rsidRDefault="00B555D3" w:rsidP="00FF05C8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proofErr w:type="spellStart"/>
            <w:r w:rsidRPr="00FE30AD">
              <w:rPr>
                <w:b/>
                <w:i/>
                <w:sz w:val="24"/>
              </w:rPr>
              <w:t>Часнікова</w:t>
            </w:r>
            <w:proofErr w:type="spellEnd"/>
            <w:r w:rsidRPr="00FE30AD">
              <w:rPr>
                <w:b/>
                <w:i/>
                <w:sz w:val="24"/>
              </w:rPr>
              <w:t xml:space="preserve"> О.В.</w:t>
            </w:r>
            <w:r w:rsidRPr="0009208A">
              <w:rPr>
                <w:i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 w:rsidR="00FF05C8">
              <w:rPr>
                <w:sz w:val="24"/>
              </w:rPr>
              <w:t>в.о</w:t>
            </w:r>
            <w:proofErr w:type="spellEnd"/>
            <w:r w:rsidR="00FF05C8">
              <w:rPr>
                <w:sz w:val="24"/>
              </w:rPr>
              <w:t>. проректора</w:t>
            </w:r>
            <w:r>
              <w:rPr>
                <w:sz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</w:t>
            </w:r>
            <w:r w:rsidR="00014B67">
              <w:rPr>
                <w:sz w:val="24"/>
              </w:rPr>
              <w:t xml:space="preserve"> кадрів», кандидат педагогічних наук</w:t>
            </w:r>
            <w:r>
              <w:rPr>
                <w:sz w:val="24"/>
              </w:rPr>
              <w:t xml:space="preserve"> </w:t>
            </w:r>
          </w:p>
        </w:tc>
      </w:tr>
      <w:tr w:rsidR="000029A5" w:rsidTr="00BA18C1">
        <w:trPr>
          <w:trHeight w:val="990"/>
        </w:trPr>
        <w:tc>
          <w:tcPr>
            <w:tcW w:w="3260" w:type="dxa"/>
            <w:tcBorders>
              <w:left w:val="single" w:sz="6" w:space="0" w:color="000000"/>
            </w:tcBorders>
          </w:tcPr>
          <w:p w:rsidR="006750E2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  <w:p w:rsidR="000029A5" w:rsidRPr="006750E2" w:rsidRDefault="006750E2" w:rsidP="006750E2">
            <w:r>
              <w:t xml:space="preserve"> </w:t>
            </w:r>
          </w:p>
        </w:tc>
        <w:tc>
          <w:tcPr>
            <w:tcW w:w="6753" w:type="dxa"/>
            <w:gridSpan w:val="3"/>
          </w:tcPr>
          <w:p w:rsidR="00DD4C19" w:rsidRPr="00DD4C19" w:rsidRDefault="00DD4C19" w:rsidP="00DD4C19">
            <w:pPr>
              <w:pStyle w:val="TableParagraph"/>
              <w:ind w:left="107"/>
              <w:jc w:val="both"/>
              <w:rPr>
                <w:sz w:val="24"/>
              </w:rPr>
            </w:pPr>
            <w:r w:rsidRPr="00DD4C19">
              <w:rPr>
                <w:sz w:val="24"/>
              </w:rPr>
              <w:t>Освітня програма</w:t>
            </w:r>
            <w:r>
              <w:rPr>
                <w:sz w:val="24"/>
              </w:rPr>
              <w:t xml:space="preserve"> п</w:t>
            </w:r>
            <w:r w:rsidRPr="00DD4C19">
              <w:rPr>
                <w:sz w:val="24"/>
              </w:rPr>
              <w:t xml:space="preserve">ідвищення фахової кваліфікації вихователів </w:t>
            </w:r>
          </w:p>
          <w:p w:rsidR="00DD4C19" w:rsidRPr="00DD4C19" w:rsidRDefault="00DD4C19" w:rsidP="00DD4C1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DD4C19">
              <w:rPr>
                <w:sz w:val="24"/>
              </w:rPr>
              <w:t>ак</w:t>
            </w:r>
            <w:r>
              <w:rPr>
                <w:sz w:val="24"/>
              </w:rPr>
              <w:t>ладів загальної середньої освіти</w:t>
            </w:r>
            <w:r w:rsidR="006750E2">
              <w:rPr>
                <w:sz w:val="24"/>
              </w:rPr>
              <w:t xml:space="preserve"> </w:t>
            </w:r>
            <w:r>
              <w:rPr>
                <w:sz w:val="24"/>
              </w:rPr>
              <w:t>«Е</w:t>
            </w:r>
            <w:r w:rsidRPr="00DD4C19">
              <w:rPr>
                <w:sz w:val="24"/>
              </w:rPr>
              <w:t xml:space="preserve">кономічна та фінансова освіта </w:t>
            </w:r>
            <w:r>
              <w:rPr>
                <w:sz w:val="24"/>
              </w:rPr>
              <w:t>д</w:t>
            </w:r>
            <w:r w:rsidRPr="00DD4C19">
              <w:rPr>
                <w:sz w:val="24"/>
              </w:rPr>
              <w:t>ітей дошкільного віку»</w:t>
            </w:r>
          </w:p>
          <w:p w:rsidR="00DD4C19" w:rsidRPr="00DD4C19" w:rsidRDefault="00DD4C19" w:rsidP="00DD4C19">
            <w:pPr>
              <w:pStyle w:val="TableParagraph"/>
              <w:ind w:left="107"/>
              <w:jc w:val="both"/>
              <w:rPr>
                <w:sz w:val="24"/>
              </w:rPr>
            </w:pPr>
          </w:p>
          <w:p w:rsidR="000029A5" w:rsidRDefault="000029A5" w:rsidP="00091D25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0029A5" w:rsidTr="00BA18C1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6750E2" w:rsidRPr="00194ECA" w:rsidRDefault="00BB449D" w:rsidP="006750E2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BB449D">
              <w:rPr>
                <w:sz w:val="24"/>
              </w:rPr>
              <w:t xml:space="preserve">формування готовності </w:t>
            </w:r>
            <w:r w:rsidR="006750E2" w:rsidRPr="00194ECA">
              <w:rPr>
                <w:rFonts w:eastAsiaTheme="minorHAnsi"/>
                <w:sz w:val="24"/>
                <w:lang w:eastAsia="en-US"/>
              </w:rPr>
              <w:t>вихователів ЗДО</w:t>
            </w:r>
            <w:r w:rsidR="006750E2" w:rsidRPr="00194ECA"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  <w:r w:rsidR="006750E2" w:rsidRPr="00194ECA">
              <w:rPr>
                <w:rFonts w:eastAsiaTheme="minorHAnsi"/>
                <w:sz w:val="24"/>
                <w:lang w:eastAsia="en-US"/>
              </w:rPr>
              <w:t>до здійснення</w:t>
            </w:r>
            <w:r w:rsidR="006750E2" w:rsidRPr="00194ECA"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  <w:r w:rsidR="006750E2" w:rsidRPr="00194ECA">
              <w:rPr>
                <w:rFonts w:eastAsiaTheme="minorHAnsi"/>
                <w:sz w:val="24"/>
                <w:lang w:eastAsia="en-US"/>
              </w:rPr>
              <w:t>процесу економічного виховання та формування фінансової грамотності дітей дошкільного віку.</w:t>
            </w:r>
          </w:p>
          <w:p w:rsidR="000029A5" w:rsidRPr="00BB449D" w:rsidRDefault="000029A5" w:rsidP="004608CF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</w:rPr>
            </w:pPr>
          </w:p>
        </w:tc>
      </w:tr>
      <w:tr w:rsidR="008202F7" w:rsidTr="00BA18C1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8202F7" w:rsidRDefault="008202F7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8202F7" w:rsidRPr="008202F7" w:rsidRDefault="00A73389" w:rsidP="00BB449D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D05400">
              <w:rPr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</w:t>
            </w:r>
            <w:proofErr w:type="spellStart"/>
            <w:r w:rsidRPr="00D05400">
              <w:rPr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D05400">
              <w:rPr>
                <w:sz w:val="24"/>
                <w:szCs w:val="24"/>
                <w:lang w:eastAsia="ru-RU"/>
              </w:rPr>
              <w:t xml:space="preserve"> вмінь, визначених </w:t>
            </w:r>
            <w:hyperlink r:id="rId7" w:anchor="n187" w:tgtFrame="_blank" w:history="1">
              <w:r w:rsidRPr="00D05400">
                <w:rPr>
                  <w:sz w:val="24"/>
                  <w:szCs w:val="24"/>
                  <w:lang w:eastAsia="ru-RU"/>
                </w:rPr>
                <w:t>частиною першою</w:t>
              </w:r>
            </w:hyperlink>
            <w:r w:rsidRPr="00D05400">
              <w:rPr>
                <w:sz w:val="24"/>
                <w:szCs w:val="24"/>
                <w:lang w:eastAsia="ru-RU"/>
              </w:rPr>
              <w:t> статті 12 Закону України “Про освіту”</w:t>
            </w:r>
          </w:p>
        </w:tc>
      </w:tr>
      <w:tr w:rsidR="000029A5" w:rsidTr="00BA18C1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0029A5" w:rsidRDefault="00C1670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</w:t>
            </w:r>
            <w:r w:rsidR="00EA2125">
              <w:rPr>
                <w:b/>
                <w:i/>
                <w:sz w:val="24"/>
              </w:rPr>
              <w:t>од.</w:t>
            </w:r>
          </w:p>
        </w:tc>
      </w:tr>
      <w:tr w:rsidR="00A447C5" w:rsidTr="00BA18C1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447C5" w:rsidRDefault="00A447C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A447C5" w:rsidRDefault="00A447C5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:rsidR="00A447C5" w:rsidRPr="00FE30AD" w:rsidRDefault="0001295E" w:rsidP="00B555D3">
            <w:pPr>
              <w:pStyle w:val="TableParagraph"/>
              <w:tabs>
                <w:tab w:val="left" w:pos="5529"/>
              </w:tabs>
              <w:spacing w:line="240" w:lineRule="auto"/>
              <w:rPr>
                <w:i/>
                <w:sz w:val="24"/>
                <w:szCs w:val="24"/>
              </w:rPr>
            </w:pPr>
            <w:r w:rsidRPr="00FE30AD">
              <w:rPr>
                <w:i/>
                <w:sz w:val="24"/>
                <w:szCs w:val="24"/>
              </w:rPr>
              <w:t>Вступ до теми</w:t>
            </w:r>
          </w:p>
        </w:tc>
        <w:tc>
          <w:tcPr>
            <w:tcW w:w="711" w:type="dxa"/>
          </w:tcPr>
          <w:p w:rsidR="00A447C5" w:rsidRPr="004608CF" w:rsidRDefault="00A447C5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 w:rsidRPr="004608CF">
              <w:rPr>
                <w:sz w:val="24"/>
              </w:rPr>
              <w:t>2</w:t>
            </w:r>
          </w:p>
        </w:tc>
      </w:tr>
      <w:tr w:rsidR="00AD7951" w:rsidTr="00BA18C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D7951" w:rsidRDefault="00AD795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AD7951" w:rsidRDefault="00AD79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AD7951" w:rsidRPr="00FB00B7" w:rsidRDefault="00AD7951" w:rsidP="004456E5">
            <w:r w:rsidRPr="00FB00B7">
              <w:t>Економія. Вчимо правила використання води та паперу. Зберігаємо іграшки та власні речі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AD7951" w:rsidRDefault="00AD795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7951" w:rsidTr="00BA18C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D7951" w:rsidRDefault="00AD795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D7951" w:rsidRDefault="00AD79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D7951" w:rsidRPr="00FB00B7" w:rsidRDefault="00AD7951" w:rsidP="004456E5">
            <w:r w:rsidRPr="00FB00B7">
              <w:t>Гроші у житті дитини. Моделююча гра «Подорож дівчинки-копієчки»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D7951" w:rsidRDefault="00AD795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7951" w:rsidTr="00BA18C1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D7951" w:rsidRDefault="00AD795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D7951" w:rsidRDefault="00AD79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D7951" w:rsidRPr="00FB00B7" w:rsidRDefault="00AD7951" w:rsidP="004456E5">
            <w:r w:rsidRPr="00FB00B7">
              <w:t>Потреби та бажання дитини. Вчимо зважувати потреби і можливості:«Хочу » і «треба»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D7951" w:rsidRDefault="006750E2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AD7951" w:rsidTr="00BA18C1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D7951" w:rsidRDefault="00AD795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D7951" w:rsidRDefault="00AD79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D7951" w:rsidRPr="00FB00B7" w:rsidRDefault="00AD7951" w:rsidP="004456E5">
            <w:r w:rsidRPr="00FB00B7">
              <w:t>Мрія – це мета. Вчимо робити заощадження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D7951" w:rsidRDefault="00AD7951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AD7951" w:rsidTr="00BA18C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D7951" w:rsidRDefault="00AD795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D7951" w:rsidRDefault="00AD79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D7951" w:rsidRPr="00FB00B7" w:rsidRDefault="00AD7951" w:rsidP="004456E5">
            <w:r w:rsidRPr="00FB00B7">
              <w:t>Вчимо ділитися. Благодійність у житті дитини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D7951" w:rsidRDefault="00AD7951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AD7951" w:rsidTr="00BA18C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D7951" w:rsidRDefault="00AD795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D7951" w:rsidRDefault="00AD79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D7951" w:rsidRPr="00FB00B7" w:rsidRDefault="00AD7951" w:rsidP="004456E5">
            <w:r w:rsidRPr="00FB00B7">
              <w:t>Вчимо дитину управляти часом. Планування дня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D7951" w:rsidRDefault="006750E2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AD7951" w:rsidTr="00BA18C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D7951" w:rsidRDefault="00AD795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D7951" w:rsidRDefault="00AD79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D7951" w:rsidRPr="00FB00B7" w:rsidRDefault="00AD7951" w:rsidP="004456E5">
            <w:r w:rsidRPr="00FB00B7">
              <w:t>Заохочуємо дитину у прийнятті власних рішень. Формуємо вміння відстоювати свою думку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D7951" w:rsidRDefault="00AD7951" w:rsidP="005E2D70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AD7951" w:rsidTr="00BA18C1">
        <w:trPr>
          <w:trHeight w:val="29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D7951" w:rsidRDefault="00AD795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D7951" w:rsidRDefault="00AD79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D7951" w:rsidRPr="00FB00B7" w:rsidRDefault="00AD7951" w:rsidP="004456E5">
            <w:r w:rsidRPr="00FB00B7">
              <w:t>Розподіл домашніх обов’язків. Спільна трудова діяльність у родині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D7951" w:rsidRDefault="00AD7951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AD7951" w:rsidTr="00BA18C1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D7951" w:rsidRDefault="00AD795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D7951" w:rsidRDefault="00AD7951" w:rsidP="00A447C5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AD7951" w:rsidRPr="00FB00B7" w:rsidRDefault="00AD7951" w:rsidP="004456E5">
            <w:r w:rsidRPr="00FB00B7">
              <w:t>«Як убезпечити дитину від фінансових негараздів».</w:t>
            </w:r>
            <w:r w:rsidR="006750E2">
              <w:t xml:space="preserve"> </w:t>
            </w:r>
            <w:r w:rsidR="006750E2">
              <w:rPr>
                <w:i/>
              </w:rPr>
              <w:t>Тематична дискусія</w:t>
            </w:r>
          </w:p>
        </w:tc>
        <w:tc>
          <w:tcPr>
            <w:tcW w:w="711" w:type="dxa"/>
          </w:tcPr>
          <w:p w:rsidR="00AD7951" w:rsidRDefault="00AD795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9A5" w:rsidTr="00BA18C1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0029A5" w:rsidRDefault="000B5204" w:rsidP="00085D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кредит ЄКТС </w:t>
            </w:r>
            <w:r w:rsidR="004608CF">
              <w:rPr>
                <w:sz w:val="24"/>
              </w:rPr>
              <w:t>/ (26 аудиторні години, 4 годин –самостійна робота)</w:t>
            </w:r>
          </w:p>
        </w:tc>
      </w:tr>
      <w:tr w:rsidR="000029A5" w:rsidTr="00BA18C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0029A5" w:rsidRDefault="00EA2125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0029A5" w:rsidRDefault="008B0D05" w:rsidP="00F13F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(денна)</w:t>
            </w:r>
            <w:r w:rsidR="00EA2125">
              <w:rPr>
                <w:sz w:val="24"/>
              </w:rPr>
              <w:t xml:space="preserve"> </w:t>
            </w:r>
          </w:p>
        </w:tc>
      </w:tr>
      <w:tr w:rsidR="00BE2288" w:rsidTr="00BA18C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E2288" w:rsidRPr="00BE2288" w:rsidRDefault="00BE2288" w:rsidP="00BE2288">
            <w:pPr>
              <w:rPr>
                <w:b/>
                <w:i/>
                <w:sz w:val="24"/>
                <w:szCs w:val="24"/>
              </w:rPr>
            </w:pPr>
            <w:r w:rsidRPr="00BE2288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  <w:r w:rsidR="004A5280">
              <w:rPr>
                <w:b/>
                <w:i/>
                <w:sz w:val="24"/>
                <w:szCs w:val="24"/>
              </w:rPr>
              <w:t xml:space="preserve">(перелік </w:t>
            </w:r>
            <w:proofErr w:type="spellStart"/>
            <w:r w:rsidR="004A5280">
              <w:rPr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="004A5280">
              <w:rPr>
                <w:b/>
                <w:i/>
                <w:sz w:val="24"/>
                <w:szCs w:val="24"/>
              </w:rPr>
              <w:t xml:space="preserve">,  що </w:t>
            </w:r>
            <w:r w:rsidRPr="00BE2288">
              <w:rPr>
                <w:b/>
                <w:i/>
                <w:sz w:val="24"/>
                <w:szCs w:val="24"/>
              </w:rPr>
              <w:t>вдосконалюватимуться/набуватимуться</w:t>
            </w:r>
            <w:r w:rsidR="004A5280">
              <w:rPr>
                <w:b/>
                <w:i/>
                <w:sz w:val="24"/>
                <w:szCs w:val="24"/>
              </w:rPr>
              <w:t>)</w:t>
            </w:r>
          </w:p>
          <w:p w:rsidR="00BE2288" w:rsidRDefault="00BE2288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3E5298" w:rsidRDefault="00BE2288" w:rsidP="003E5298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71392">
              <w:rPr>
                <w:sz w:val="24"/>
                <w:szCs w:val="24"/>
              </w:rPr>
              <w:t>Здатність до збереження, дотримання та розвиток встановлених в організації (установі) правил, цінностей та традицій.</w:t>
            </w:r>
          </w:p>
          <w:p w:rsidR="003E5298" w:rsidRPr="003E5298" w:rsidRDefault="003E5298" w:rsidP="003E5298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</w:t>
            </w:r>
            <w:r w:rsidRPr="003E5298">
              <w:rPr>
                <w:sz w:val="24"/>
              </w:rPr>
              <w:t xml:space="preserve">озвиток економічної компетентності слухачів, </w:t>
            </w:r>
            <w:proofErr w:type="spellStart"/>
            <w:r w:rsidRPr="003E5298">
              <w:rPr>
                <w:sz w:val="24"/>
              </w:rPr>
              <w:t>мотивованість</w:t>
            </w:r>
            <w:proofErr w:type="spellEnd"/>
            <w:r w:rsidRPr="003E5298">
              <w:rPr>
                <w:sz w:val="24"/>
              </w:rPr>
              <w:t xml:space="preserve"> до здійснення процесу економічного виховання дошкільників;</w:t>
            </w:r>
          </w:p>
          <w:p w:rsidR="00BE2288" w:rsidRPr="003E5298" w:rsidRDefault="00BE2288" w:rsidP="003E5298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proofErr w:type="spellStart"/>
            <w:r w:rsidRPr="00371392">
              <w:rPr>
                <w:sz w:val="24"/>
                <w:szCs w:val="24"/>
              </w:rPr>
              <w:t>.</w:t>
            </w:r>
            <w:r w:rsidR="008B0ECD" w:rsidRPr="003E5298">
              <w:rPr>
                <w:sz w:val="24"/>
              </w:rPr>
              <w:t>Здатність</w:t>
            </w:r>
            <w:proofErr w:type="spellEnd"/>
            <w:r w:rsidR="004A5280" w:rsidRPr="003E5298">
              <w:rPr>
                <w:sz w:val="24"/>
              </w:rPr>
              <w:t xml:space="preserve"> розпоряджатися власними фінансами: витрачати, накопичувати, заощаджувати та робити пожертви</w:t>
            </w:r>
            <w:r w:rsidR="004A5280" w:rsidRPr="003E5298">
              <w:rPr>
                <w:sz w:val="24"/>
              </w:rPr>
              <w:t>.</w:t>
            </w:r>
          </w:p>
          <w:p w:rsidR="004A5280" w:rsidRDefault="00F15710" w:rsidP="003E5298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Фінансова грамотність</w:t>
            </w:r>
            <w:r w:rsidR="004A5280" w:rsidRPr="004A5280">
              <w:rPr>
                <w:sz w:val="24"/>
              </w:rPr>
              <w:t xml:space="preserve">: </w:t>
            </w:r>
            <w:r w:rsidR="008B0ECD">
              <w:rPr>
                <w:sz w:val="24"/>
              </w:rPr>
              <w:t>сформов</w:t>
            </w:r>
            <w:bookmarkStart w:id="0" w:name="_GoBack"/>
            <w:bookmarkEnd w:id="0"/>
            <w:r w:rsidR="008B0ECD">
              <w:rPr>
                <w:sz w:val="24"/>
              </w:rPr>
              <w:t>ане вміння</w:t>
            </w:r>
            <w:r>
              <w:rPr>
                <w:sz w:val="24"/>
              </w:rPr>
              <w:t xml:space="preserve"> планувати та роз</w:t>
            </w:r>
            <w:r w:rsidR="004A5280" w:rsidRPr="004A5280">
              <w:rPr>
                <w:sz w:val="24"/>
              </w:rPr>
              <w:t>поряджатися власним (родинним) бюджетом, розумі</w:t>
            </w:r>
            <w:r>
              <w:rPr>
                <w:sz w:val="24"/>
              </w:rPr>
              <w:t>ння у ключових питань</w:t>
            </w:r>
            <w:r w:rsidR="004A5280" w:rsidRPr="004A5280">
              <w:rPr>
                <w:sz w:val="24"/>
              </w:rPr>
              <w:t xml:space="preserve"> фінансів громади та державних фінансів</w:t>
            </w:r>
            <w:r>
              <w:rPr>
                <w:sz w:val="24"/>
              </w:rPr>
              <w:t>.</w:t>
            </w:r>
          </w:p>
          <w:p w:rsidR="004A5280" w:rsidRDefault="00F15710" w:rsidP="003E5298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Здатність діяти ефективно в ситуації  фінансової небезпеки, знання способів</w:t>
            </w:r>
            <w:r w:rsidR="004A5280" w:rsidRPr="004A5280">
              <w:rPr>
                <w:sz w:val="24"/>
              </w:rPr>
              <w:t xml:space="preserve"> убезпечення дитини та родини від фінансових негараздів</w:t>
            </w:r>
          </w:p>
          <w:p w:rsidR="004A5280" w:rsidRDefault="00F15710" w:rsidP="003E5298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Здатність у</w:t>
            </w:r>
            <w:r w:rsidR="004A5280" w:rsidRPr="004A5280">
              <w:rPr>
                <w:sz w:val="24"/>
              </w:rPr>
              <w:t xml:space="preserve"> вирішенні ситуативних вправ, задач та під час ігрових ситуацій</w:t>
            </w:r>
            <w:r w:rsidR="004A5280">
              <w:rPr>
                <w:sz w:val="24"/>
              </w:rPr>
              <w:t>.</w:t>
            </w:r>
          </w:p>
          <w:p w:rsidR="004A5280" w:rsidRPr="004A5280" w:rsidRDefault="00F15710" w:rsidP="003E5298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Здатність застосування ігрових технологій</w:t>
            </w:r>
            <w:r w:rsidR="004A5280" w:rsidRPr="004A5280">
              <w:rPr>
                <w:sz w:val="24"/>
              </w:rPr>
              <w:t xml:space="preserve"> навчання в економічному вихованні дошкільників, розробляти власні дидактичні ігри економічного змісту</w:t>
            </w:r>
            <w:r w:rsidR="008B0ECD">
              <w:rPr>
                <w:sz w:val="24"/>
              </w:rPr>
              <w:t>.</w:t>
            </w:r>
          </w:p>
        </w:tc>
      </w:tr>
    </w:tbl>
    <w:p w:rsidR="000B5204" w:rsidRPr="00C248DA" w:rsidRDefault="000B5204">
      <w:pPr>
        <w:rPr>
          <w:sz w:val="16"/>
          <w:szCs w:val="16"/>
        </w:rPr>
      </w:pPr>
    </w:p>
    <w:p w:rsidR="004D1EA2" w:rsidRDefault="004D1EA2" w:rsidP="000B5204">
      <w:pPr>
        <w:tabs>
          <w:tab w:val="left" w:pos="2160"/>
        </w:tabs>
        <w:jc w:val="center"/>
        <w:rPr>
          <w:b/>
          <w:sz w:val="28"/>
        </w:rPr>
      </w:pPr>
    </w:p>
    <w:p w:rsidR="00F13F95" w:rsidRDefault="00F13F95" w:rsidP="00F13F95">
      <w:pPr>
        <w:tabs>
          <w:tab w:val="left" w:pos="2160"/>
        </w:tabs>
        <w:rPr>
          <w:b/>
          <w:sz w:val="28"/>
        </w:rPr>
      </w:pPr>
    </w:p>
    <w:p w:rsidR="008B0D05" w:rsidRDefault="008B0D05" w:rsidP="002F52F4">
      <w:pPr>
        <w:ind w:left="284"/>
        <w:jc w:val="center"/>
        <w:rPr>
          <w:b/>
          <w:sz w:val="28"/>
          <w:szCs w:val="28"/>
        </w:rPr>
      </w:pPr>
    </w:p>
    <w:p w:rsidR="008202F7" w:rsidRPr="008B0D05" w:rsidRDefault="008202F7" w:rsidP="008202F7">
      <w:pPr>
        <w:tabs>
          <w:tab w:val="left" w:pos="2160"/>
        </w:tabs>
        <w:rPr>
          <w:b/>
          <w:sz w:val="28"/>
          <w:szCs w:val="28"/>
        </w:rPr>
      </w:pPr>
    </w:p>
    <w:p w:rsidR="00BA18C1" w:rsidRDefault="00BA18C1" w:rsidP="008202F7">
      <w:pPr>
        <w:tabs>
          <w:tab w:val="left" w:pos="2160"/>
        </w:tabs>
        <w:jc w:val="center"/>
        <w:rPr>
          <w:b/>
          <w:sz w:val="28"/>
        </w:rPr>
      </w:pPr>
    </w:p>
    <w:sectPr w:rsidR="00BA18C1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A0D2E"/>
    <w:multiLevelType w:val="hybridMultilevel"/>
    <w:tmpl w:val="8B74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7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D660D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2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4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10"/>
  </w:num>
  <w:num w:numId="6">
    <w:abstractNumId w:val="16"/>
  </w:num>
  <w:num w:numId="7">
    <w:abstractNumId w:val="18"/>
  </w:num>
  <w:num w:numId="8">
    <w:abstractNumId w:val="3"/>
  </w:num>
  <w:num w:numId="9">
    <w:abstractNumId w:val="12"/>
  </w:num>
  <w:num w:numId="10">
    <w:abstractNumId w:val="15"/>
  </w:num>
  <w:num w:numId="11">
    <w:abstractNumId w:val="15"/>
  </w:num>
  <w:num w:numId="12">
    <w:abstractNumId w:val="20"/>
  </w:num>
  <w:num w:numId="13">
    <w:abstractNumId w:val="17"/>
  </w:num>
  <w:num w:numId="14">
    <w:abstractNumId w:val="7"/>
  </w:num>
  <w:num w:numId="15">
    <w:abstractNumId w:val="22"/>
  </w:num>
  <w:num w:numId="16">
    <w:abstractNumId w:val="19"/>
  </w:num>
  <w:num w:numId="17">
    <w:abstractNumId w:val="5"/>
  </w:num>
  <w:num w:numId="18">
    <w:abstractNumId w:val="9"/>
  </w:num>
  <w:num w:numId="19">
    <w:abstractNumId w:val="21"/>
  </w:num>
  <w:num w:numId="20">
    <w:abstractNumId w:val="1"/>
  </w:num>
  <w:num w:numId="21">
    <w:abstractNumId w:val="2"/>
  </w:num>
  <w:num w:numId="22">
    <w:abstractNumId w:val="14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295E"/>
    <w:rsid w:val="00014B67"/>
    <w:rsid w:val="00052766"/>
    <w:rsid w:val="00085D31"/>
    <w:rsid w:val="00091D25"/>
    <w:rsid w:val="0009208A"/>
    <w:rsid w:val="000B5204"/>
    <w:rsid w:val="0015199A"/>
    <w:rsid w:val="00191505"/>
    <w:rsid w:val="001E6A06"/>
    <w:rsid w:val="00220494"/>
    <w:rsid w:val="002F2E8F"/>
    <w:rsid w:val="002F52F4"/>
    <w:rsid w:val="00371392"/>
    <w:rsid w:val="003D592B"/>
    <w:rsid w:val="003E5298"/>
    <w:rsid w:val="00413FB6"/>
    <w:rsid w:val="004608CF"/>
    <w:rsid w:val="004845F4"/>
    <w:rsid w:val="004A5280"/>
    <w:rsid w:val="004D1EA2"/>
    <w:rsid w:val="00502299"/>
    <w:rsid w:val="0058701B"/>
    <w:rsid w:val="005C5A80"/>
    <w:rsid w:val="005D2F42"/>
    <w:rsid w:val="005E2D70"/>
    <w:rsid w:val="006227B5"/>
    <w:rsid w:val="00622908"/>
    <w:rsid w:val="006750E2"/>
    <w:rsid w:val="006D41DD"/>
    <w:rsid w:val="006F5BF1"/>
    <w:rsid w:val="007276AE"/>
    <w:rsid w:val="00736D3E"/>
    <w:rsid w:val="0077173F"/>
    <w:rsid w:val="00771DC9"/>
    <w:rsid w:val="00775F3D"/>
    <w:rsid w:val="007C5D0F"/>
    <w:rsid w:val="008202F7"/>
    <w:rsid w:val="00836956"/>
    <w:rsid w:val="00855B72"/>
    <w:rsid w:val="008B0D05"/>
    <w:rsid w:val="008B0ECD"/>
    <w:rsid w:val="008C11DE"/>
    <w:rsid w:val="008E3E90"/>
    <w:rsid w:val="008E7BEF"/>
    <w:rsid w:val="0098410A"/>
    <w:rsid w:val="009A380B"/>
    <w:rsid w:val="009F6A13"/>
    <w:rsid w:val="00A447C5"/>
    <w:rsid w:val="00A73389"/>
    <w:rsid w:val="00A950D0"/>
    <w:rsid w:val="00AD7951"/>
    <w:rsid w:val="00AE75F2"/>
    <w:rsid w:val="00B26688"/>
    <w:rsid w:val="00B555D3"/>
    <w:rsid w:val="00BA18C1"/>
    <w:rsid w:val="00BB449D"/>
    <w:rsid w:val="00BD769B"/>
    <w:rsid w:val="00BE2288"/>
    <w:rsid w:val="00C15A9B"/>
    <w:rsid w:val="00C1670F"/>
    <w:rsid w:val="00C248DA"/>
    <w:rsid w:val="00C41285"/>
    <w:rsid w:val="00C433A2"/>
    <w:rsid w:val="00CB1551"/>
    <w:rsid w:val="00D01F0D"/>
    <w:rsid w:val="00D57BD8"/>
    <w:rsid w:val="00D664C0"/>
    <w:rsid w:val="00D73598"/>
    <w:rsid w:val="00DD4C19"/>
    <w:rsid w:val="00DE508D"/>
    <w:rsid w:val="00DE56AF"/>
    <w:rsid w:val="00E00B44"/>
    <w:rsid w:val="00E01E3F"/>
    <w:rsid w:val="00E375D6"/>
    <w:rsid w:val="00E44F8B"/>
    <w:rsid w:val="00E5090C"/>
    <w:rsid w:val="00E87120"/>
    <w:rsid w:val="00EA2125"/>
    <w:rsid w:val="00F13F95"/>
    <w:rsid w:val="00F15710"/>
    <w:rsid w:val="00F278C2"/>
    <w:rsid w:val="00F53B8F"/>
    <w:rsid w:val="00F73E04"/>
    <w:rsid w:val="00FE30AD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DE7F-4230-4A30-BB2C-941488B8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Machine</cp:lastModifiedBy>
  <cp:revision>3</cp:revision>
  <cp:lastPrinted>2020-01-14T06:11:00Z</cp:lastPrinted>
  <dcterms:created xsi:type="dcterms:W3CDTF">2020-04-09T11:48:00Z</dcterms:created>
  <dcterms:modified xsi:type="dcterms:W3CDTF">2020-04-09T12:16:00Z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