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2C" w:rsidRPr="00E44F8B" w:rsidRDefault="0035512C" w:rsidP="00E44F8B">
      <w:pPr>
        <w:spacing w:before="73" w:line="278" w:lineRule="auto"/>
        <w:ind w:right="38"/>
        <w:jc w:val="center"/>
        <w:rPr>
          <w:b/>
        </w:rPr>
      </w:pPr>
      <w:r w:rsidRPr="00E44F8B">
        <w:rPr>
          <w:b/>
          <w:w w:val="105"/>
        </w:rPr>
        <w:t xml:space="preserve">КОМУНАЛЬНИЙ </w:t>
      </w:r>
      <w:r>
        <w:rPr>
          <w:b/>
          <w:w w:val="105"/>
        </w:rPr>
        <w:t xml:space="preserve">НАВЧАЛЬНИЙ </w:t>
      </w:r>
      <w:r w:rsidRPr="00E44F8B">
        <w:rPr>
          <w:b/>
          <w:w w:val="105"/>
        </w:rPr>
        <w:t xml:space="preserve">ЗАКЛАД </w:t>
      </w:r>
      <w:r>
        <w:rPr>
          <w:b/>
          <w:w w:val="105"/>
        </w:rPr>
        <w:t xml:space="preserve">КИЇВСЬКОЇ ОБЛАСНОЇ РАДИ                           </w:t>
      </w:r>
      <w:r w:rsidRPr="00E44F8B">
        <w:rPr>
          <w:b/>
          <w:w w:val="105"/>
        </w:rPr>
        <w:t>«</w:t>
      </w:r>
      <w:r>
        <w:rPr>
          <w:b/>
          <w:w w:val="105"/>
        </w:rPr>
        <w:t xml:space="preserve">КИЇВСЬКИЙ ОБЛАСНИЙ ІНСТИТУТ ПІСЛЯДИПЛОМНОЇ ОСВІТИ ПЕДАГОГІЧНИХ КАДРІВ» </w:t>
      </w:r>
    </w:p>
    <w:p w:rsidR="0035512C" w:rsidRDefault="0035512C">
      <w:pPr>
        <w:pStyle w:val="BodyText"/>
        <w:rPr>
          <w:b/>
          <w:i/>
          <w:sz w:val="24"/>
        </w:rPr>
      </w:pPr>
    </w:p>
    <w:p w:rsidR="0035512C" w:rsidRDefault="0035512C">
      <w:pPr>
        <w:pStyle w:val="BodyText"/>
        <w:rPr>
          <w:b/>
          <w:i/>
          <w:sz w:val="24"/>
        </w:rPr>
      </w:pPr>
    </w:p>
    <w:p w:rsidR="0035512C" w:rsidRDefault="0035512C">
      <w:pPr>
        <w:pStyle w:val="BodyText"/>
        <w:rPr>
          <w:b/>
          <w:i/>
          <w:sz w:val="24"/>
        </w:rPr>
      </w:pPr>
    </w:p>
    <w:tbl>
      <w:tblPr>
        <w:tblW w:w="10031" w:type="dxa"/>
        <w:tblLook w:val="00A0"/>
      </w:tblPr>
      <w:tblGrid>
        <w:gridCol w:w="4077"/>
        <w:gridCol w:w="1985"/>
        <w:gridCol w:w="3969"/>
      </w:tblGrid>
      <w:tr w:rsidR="0035512C" w:rsidTr="00FB3290">
        <w:tc>
          <w:tcPr>
            <w:tcW w:w="4077" w:type="dxa"/>
          </w:tcPr>
          <w:p w:rsidR="0035512C" w:rsidRDefault="0035512C" w:rsidP="00FB3290">
            <w:pPr>
              <w:pStyle w:val="BodyText"/>
              <w:spacing w:before="7"/>
            </w:pPr>
            <w:r w:rsidRPr="00FB3290">
              <w:rPr>
                <w:b/>
                <w:i/>
                <w:w w:val="105"/>
                <w:sz w:val="24"/>
              </w:rPr>
              <w:t>СХВАЛЕНО</w:t>
            </w:r>
            <w:r>
              <w:t xml:space="preserve"> </w:t>
            </w:r>
          </w:p>
          <w:p w:rsidR="0035512C" w:rsidRDefault="0035512C" w:rsidP="00FB3290">
            <w:pPr>
              <w:pStyle w:val="BodyText"/>
              <w:spacing w:before="7"/>
            </w:pPr>
            <w:r>
              <w:t>Протокол засідання</w:t>
            </w:r>
            <w:r w:rsidRPr="00FB3290">
              <w:rPr>
                <w:spacing w:val="-7"/>
              </w:rPr>
              <w:t xml:space="preserve"> </w:t>
            </w:r>
            <w:r>
              <w:t>вченої</w:t>
            </w:r>
            <w:r w:rsidRPr="00FB3290">
              <w:rPr>
                <w:spacing w:val="-4"/>
              </w:rPr>
              <w:t xml:space="preserve"> </w:t>
            </w:r>
            <w:r>
              <w:t xml:space="preserve">ради КНЗ КОР «КОІПОПК» </w:t>
            </w:r>
          </w:p>
          <w:p w:rsidR="0035512C" w:rsidRPr="00FB3290" w:rsidRDefault="0035512C" w:rsidP="00FB3290">
            <w:pPr>
              <w:pStyle w:val="BodyText"/>
              <w:spacing w:before="7"/>
              <w:rPr>
                <w:b/>
                <w:i/>
                <w:sz w:val="29"/>
              </w:rPr>
            </w:pPr>
            <w:r>
              <w:t xml:space="preserve">від ___ січня 2020 року №5 </w:t>
            </w:r>
          </w:p>
        </w:tc>
        <w:tc>
          <w:tcPr>
            <w:tcW w:w="1985" w:type="dxa"/>
          </w:tcPr>
          <w:p w:rsidR="0035512C" w:rsidRPr="00FB3290" w:rsidRDefault="0035512C" w:rsidP="00FB3290">
            <w:pPr>
              <w:pStyle w:val="BodyText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35512C" w:rsidRPr="00FB3290" w:rsidRDefault="0035512C" w:rsidP="00FB3290">
            <w:pPr>
              <w:pStyle w:val="BodyText"/>
              <w:spacing w:before="7"/>
              <w:rPr>
                <w:b/>
                <w:i/>
                <w:w w:val="105"/>
                <w:sz w:val="24"/>
              </w:rPr>
            </w:pPr>
            <w:r w:rsidRPr="00FB3290">
              <w:rPr>
                <w:b/>
                <w:i/>
                <w:w w:val="105"/>
                <w:sz w:val="24"/>
              </w:rPr>
              <w:t>ЗАТВЕРДЖЕНО</w:t>
            </w:r>
          </w:p>
          <w:p w:rsidR="0035512C" w:rsidRPr="00E44F8B" w:rsidRDefault="0035512C" w:rsidP="00FB3290">
            <w:pPr>
              <w:pStyle w:val="BodyText"/>
              <w:spacing w:before="7"/>
            </w:pPr>
            <w:r w:rsidRPr="00FB3290">
              <w:rPr>
                <w:w w:val="105"/>
              </w:rPr>
              <w:t xml:space="preserve">Наказ </w:t>
            </w:r>
            <w:r w:rsidRPr="00E44F8B">
              <w:t xml:space="preserve">КНЗ КОР «КОІПОПК» </w:t>
            </w:r>
          </w:p>
          <w:p w:rsidR="0035512C" w:rsidRPr="00FB3290" w:rsidRDefault="0035512C" w:rsidP="00FB3290">
            <w:pPr>
              <w:pStyle w:val="BodyText"/>
              <w:spacing w:before="7"/>
              <w:rPr>
                <w:b/>
                <w:i/>
                <w:sz w:val="29"/>
              </w:rPr>
            </w:pPr>
            <w:r w:rsidRPr="00E44F8B">
              <w:t>від ___ січня 2020 року №5</w:t>
            </w:r>
          </w:p>
        </w:tc>
      </w:tr>
    </w:tbl>
    <w:p w:rsidR="0035512C" w:rsidRDefault="0035512C">
      <w:pPr>
        <w:pStyle w:val="BodyText"/>
        <w:spacing w:before="7"/>
        <w:rPr>
          <w:b/>
          <w:i/>
          <w:sz w:val="29"/>
        </w:rPr>
      </w:pPr>
    </w:p>
    <w:p w:rsidR="0035512C" w:rsidRDefault="0035512C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spacing w:before="4"/>
        <w:rPr>
          <w:sz w:val="32"/>
        </w:rPr>
      </w:pPr>
    </w:p>
    <w:p w:rsidR="0035512C" w:rsidRPr="00140076" w:rsidRDefault="0035512C" w:rsidP="00E44F8B">
      <w:pPr>
        <w:spacing w:before="1"/>
        <w:jc w:val="center"/>
        <w:rPr>
          <w:b/>
          <w:w w:val="105"/>
          <w:sz w:val="28"/>
          <w:szCs w:val="28"/>
        </w:rPr>
      </w:pPr>
      <w:r w:rsidRPr="00140076">
        <w:rPr>
          <w:b/>
          <w:w w:val="105"/>
          <w:sz w:val="28"/>
          <w:szCs w:val="28"/>
        </w:rPr>
        <w:t>ОСВІТНЯ ПРОГРАМА</w:t>
      </w:r>
    </w:p>
    <w:p w:rsidR="0035512C" w:rsidRDefault="0035512C" w:rsidP="00FC0DED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ПІДВИЩЕННЯ ФАХОВОЇ КВАЛІФІКАЦІЇ </w:t>
      </w:r>
    </w:p>
    <w:p w:rsidR="0035512C" w:rsidRPr="00140076" w:rsidRDefault="0035512C" w:rsidP="00590D65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УЧИТЕЛІВ УКРАЇНСЬКОЇ МОВИ І ЛІТЕРАТУРИ, </w:t>
      </w:r>
      <w:r w:rsidRPr="00590D65">
        <w:rPr>
          <w:b/>
          <w:sz w:val="28"/>
          <w:szCs w:val="28"/>
        </w:rPr>
        <w:t>СЛУХАЧІВ ОБЛАСНОЇ ШКОЛИ ПЕРЕДОВОГО ПЕДАГОГІЧНОГО ДОСВІДУ ЩЕРБАНЬ О.М., ЖЕВАГИ О.М.</w:t>
      </w:r>
      <w:r>
        <w:rPr>
          <w:b/>
          <w:sz w:val="28"/>
          <w:szCs w:val="28"/>
        </w:rPr>
        <w:t xml:space="preserve"> </w:t>
      </w:r>
      <w:r w:rsidRPr="00590D65">
        <w:rPr>
          <w:b/>
          <w:sz w:val="28"/>
          <w:szCs w:val="28"/>
        </w:rPr>
        <w:t>З ПРОБЛЕМИ  «КРАЄЗНАВСТВО У НАВЧАННІ  УКРАЇНСЬКОЇ МОВИ І ЛІТЕРАТУРИ»</w:t>
      </w:r>
    </w:p>
    <w:p w:rsidR="0035512C" w:rsidRPr="00CB1551" w:rsidRDefault="0035512C" w:rsidP="00E44F8B">
      <w:pPr>
        <w:pStyle w:val="BodyText"/>
        <w:jc w:val="center"/>
        <w:rPr>
          <w:b/>
          <w:color w:val="FF0000"/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>
      <w:pPr>
        <w:pStyle w:val="BodyText"/>
        <w:rPr>
          <w:sz w:val="30"/>
        </w:rPr>
      </w:pPr>
    </w:p>
    <w:p w:rsidR="0035512C" w:rsidRDefault="0035512C" w:rsidP="00CB1551">
      <w:pPr>
        <w:pStyle w:val="BodyText"/>
        <w:ind w:right="65"/>
        <w:jc w:val="center"/>
      </w:pPr>
      <w:r>
        <w:t>Біла Церква – 2020</w:t>
      </w:r>
    </w:p>
    <w:p w:rsidR="0035512C" w:rsidRDefault="0035512C">
      <w:pPr>
        <w:jc w:val="center"/>
        <w:sectPr w:rsidR="0035512C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6753"/>
      </w:tblGrid>
      <w:tr w:rsidR="0035512C" w:rsidRPr="00E56D3D" w:rsidTr="00FB3290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35512C" w:rsidRPr="00FB3290" w:rsidRDefault="0035512C" w:rsidP="00FB3290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FB3290">
              <w:rPr>
                <w:b/>
                <w:i/>
                <w:spacing w:val="-6"/>
                <w:w w:val="105"/>
                <w:sz w:val="24"/>
                <w:szCs w:val="24"/>
              </w:rPr>
              <w:t>Укладач програми</w:t>
            </w:r>
          </w:p>
          <w:p w:rsidR="0035512C" w:rsidRPr="00FB3290" w:rsidRDefault="0035512C" w:rsidP="00FB3290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FB3290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</w:tcPr>
          <w:p w:rsidR="0035512C" w:rsidRPr="00FB3290" w:rsidRDefault="0035512C" w:rsidP="00FB3290">
            <w:pPr>
              <w:pStyle w:val="TableParagraph"/>
              <w:spacing w:line="265" w:lineRule="exact"/>
              <w:ind w:left="142" w:right="142"/>
              <w:jc w:val="both"/>
              <w:rPr>
                <w:spacing w:val="-6"/>
                <w:sz w:val="24"/>
                <w:szCs w:val="24"/>
              </w:rPr>
            </w:pPr>
            <w:r w:rsidRPr="00FB3290">
              <w:rPr>
                <w:b/>
                <w:i/>
                <w:w w:val="105"/>
                <w:sz w:val="24"/>
              </w:rPr>
              <w:t>Поліщук О.М</w:t>
            </w:r>
            <w:r w:rsidRPr="00FB3290">
              <w:rPr>
                <w:sz w:val="24"/>
              </w:rPr>
              <w:t>., завідувач відділу української мови і літератури та зарубіжної літератури Комунального навчального закладу Київ</w:t>
            </w:r>
            <w:r w:rsidRPr="00FB3290">
              <w:rPr>
                <w:sz w:val="24"/>
              </w:rPr>
              <w:softHyphen/>
              <w:t>ської обласної ради «Київський обласний інститут післядип</w:t>
            </w:r>
            <w:r w:rsidRPr="00FB3290">
              <w:rPr>
                <w:sz w:val="24"/>
              </w:rPr>
              <w:softHyphen/>
              <w:t>лом</w:t>
            </w:r>
            <w:r w:rsidRPr="00FB3290">
              <w:rPr>
                <w:sz w:val="24"/>
              </w:rPr>
              <w:softHyphen/>
              <w:t>ної освіти педагогічних кадрів»</w:t>
            </w:r>
          </w:p>
        </w:tc>
      </w:tr>
      <w:tr w:rsidR="0035512C" w:rsidRPr="00E56D3D" w:rsidTr="00FB3290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35512C" w:rsidRPr="00FB3290" w:rsidRDefault="0035512C" w:rsidP="00FB3290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FB3290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</w:tcPr>
          <w:p w:rsidR="0035512C" w:rsidRPr="00FB3290" w:rsidRDefault="0035512C" w:rsidP="00FB3290">
            <w:pPr>
              <w:spacing w:before="1"/>
              <w:ind w:left="88" w:right="142"/>
              <w:jc w:val="both"/>
              <w:rPr>
                <w:sz w:val="24"/>
              </w:rPr>
            </w:pPr>
            <w:r w:rsidRPr="00FB3290">
              <w:rPr>
                <w:sz w:val="24"/>
              </w:rPr>
              <w:t xml:space="preserve">Програма підвищення кваліфікації учителів української мови і літератури, слухачів обласної школи передового педагогічного досвіду Щербань О.М., Жеваги О.М. з проблеми «Краєзнавство у навчанні української мови і літератури» </w:t>
            </w:r>
          </w:p>
        </w:tc>
      </w:tr>
      <w:tr w:rsidR="0035512C" w:rsidRPr="00E56D3D" w:rsidTr="00FB3290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35512C" w:rsidRPr="00FB3290" w:rsidRDefault="0035512C" w:rsidP="00FB3290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FB3290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</w:tcPr>
          <w:p w:rsidR="0035512C" w:rsidRPr="00FB3290" w:rsidRDefault="0035512C" w:rsidP="00FB3290">
            <w:pPr>
              <w:spacing w:before="1"/>
              <w:ind w:left="88" w:right="142"/>
              <w:jc w:val="both"/>
              <w:rPr>
                <w:sz w:val="24"/>
              </w:rPr>
            </w:pPr>
            <w:r w:rsidRPr="00FB3290">
              <w:rPr>
                <w:sz w:val="24"/>
              </w:rPr>
              <w:t>Розвивати професійну компетентність учителів української мови і літератури щодо використання краєзнавчих матеріалів у вивченні української мови і літератури</w:t>
            </w:r>
          </w:p>
        </w:tc>
      </w:tr>
      <w:tr w:rsidR="0035512C" w:rsidRPr="00E56D3D" w:rsidTr="00FB3290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35512C" w:rsidRPr="00FB3290" w:rsidRDefault="0035512C" w:rsidP="00FB3290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FB3290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753" w:type="dxa"/>
          </w:tcPr>
          <w:p w:rsidR="0035512C" w:rsidRPr="00FB3290" w:rsidRDefault="0035512C" w:rsidP="00FB3290">
            <w:pPr>
              <w:shd w:val="clear" w:color="auto" w:fill="FFFFFF"/>
              <w:ind w:left="88" w:right="142"/>
              <w:contextualSpacing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FB3290">
              <w:rPr>
                <w:color w:val="000000"/>
                <w:sz w:val="24"/>
                <w:szCs w:val="24"/>
                <w:lang w:eastAsia="ru-RU"/>
              </w:rPr>
              <w:t xml:space="preserve">Формування у здобувачів освіти спільних для ключових компетентностей вмінь, </w:t>
            </w:r>
            <w:r w:rsidRPr="00FB3290">
              <w:rPr>
                <w:sz w:val="24"/>
                <w:szCs w:val="24"/>
                <w:lang w:eastAsia="ru-RU"/>
              </w:rPr>
              <w:t>визначених </w:t>
            </w:r>
            <w:hyperlink r:id="rId5" w:anchor="n187" w:tgtFrame="_blank" w:history="1">
              <w:r w:rsidRPr="00FB3290">
                <w:rPr>
                  <w:rStyle w:val="Hyperlink"/>
                  <w:color w:val="auto"/>
                  <w:sz w:val="24"/>
                  <w:szCs w:val="24"/>
                  <w:u w:val="none"/>
                  <w:lang w:eastAsia="ru-RU"/>
                </w:rPr>
                <w:t>частиною першою</w:t>
              </w:r>
            </w:hyperlink>
            <w:r w:rsidRPr="00FB3290">
              <w:rPr>
                <w:sz w:val="24"/>
                <w:szCs w:val="24"/>
                <w:lang w:eastAsia="ru-RU"/>
              </w:rPr>
              <w:t xml:space="preserve"> статті </w:t>
            </w:r>
            <w:r w:rsidRPr="00FB3290">
              <w:rPr>
                <w:color w:val="000000"/>
                <w:sz w:val="24"/>
                <w:szCs w:val="24"/>
                <w:lang w:eastAsia="ru-RU"/>
              </w:rPr>
              <w:t>12 Закону України “Про освіту”</w:t>
            </w:r>
          </w:p>
        </w:tc>
      </w:tr>
    </w:tbl>
    <w:p w:rsidR="0035512C" w:rsidRDefault="0035512C">
      <w:pPr>
        <w:rPr>
          <w:sz w:val="16"/>
          <w:szCs w:val="16"/>
        </w:rPr>
      </w:pPr>
    </w:p>
    <w:p w:rsidR="0035512C" w:rsidRPr="0046452F" w:rsidRDefault="0035512C" w:rsidP="006E23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Робочий навчальний план </w:t>
      </w:r>
    </w:p>
    <w:p w:rsidR="0035512C" w:rsidRPr="005D5883" w:rsidRDefault="0035512C" w:rsidP="006E232D">
      <w:pPr>
        <w:jc w:val="center"/>
        <w:rPr>
          <w:b/>
          <w:sz w:val="16"/>
          <w:szCs w:val="16"/>
        </w:rPr>
      </w:pPr>
    </w:p>
    <w:tbl>
      <w:tblPr>
        <w:tblW w:w="1046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649"/>
        <w:gridCol w:w="25"/>
        <w:gridCol w:w="547"/>
        <w:gridCol w:w="142"/>
        <w:gridCol w:w="5695"/>
        <w:gridCol w:w="709"/>
        <w:gridCol w:w="567"/>
        <w:gridCol w:w="567"/>
        <w:gridCol w:w="567"/>
        <w:gridCol w:w="992"/>
      </w:tblGrid>
      <w:tr w:rsidR="0035512C" w:rsidRPr="003A41AE" w:rsidTr="00725780">
        <w:trPr>
          <w:cantSplit/>
        </w:trPr>
        <w:tc>
          <w:tcPr>
            <w:tcW w:w="674" w:type="dxa"/>
            <w:gridSpan w:val="2"/>
            <w:vMerge w:val="restart"/>
            <w:vAlign w:val="center"/>
          </w:tcPr>
          <w:p w:rsidR="0035512C" w:rsidRPr="003A41AE" w:rsidRDefault="0035512C" w:rsidP="00414D21">
            <w:pPr>
              <w:rPr>
                <w:b/>
                <w:bCs/>
              </w:rPr>
            </w:pPr>
            <w:r w:rsidRPr="003A41AE">
              <w:rPr>
                <w:b/>
                <w:bCs/>
              </w:rPr>
              <w:t>№</w:t>
            </w:r>
          </w:p>
          <w:p w:rsidR="0035512C" w:rsidRPr="003A41AE" w:rsidRDefault="0035512C" w:rsidP="00414D21">
            <w:pPr>
              <w:jc w:val="center"/>
              <w:rPr>
                <w:b/>
                <w:bCs/>
              </w:rPr>
            </w:pPr>
            <w:r w:rsidRPr="003A41AE">
              <w:rPr>
                <w:b/>
                <w:bCs/>
              </w:rPr>
              <w:t>п/п</w:t>
            </w:r>
          </w:p>
        </w:tc>
        <w:tc>
          <w:tcPr>
            <w:tcW w:w="6384" w:type="dxa"/>
            <w:gridSpan w:val="3"/>
            <w:vMerge w:val="restart"/>
          </w:tcPr>
          <w:p w:rsidR="0035512C" w:rsidRPr="003A41AE" w:rsidRDefault="0035512C" w:rsidP="00414D21">
            <w:pPr>
              <w:jc w:val="center"/>
              <w:rPr>
                <w:b/>
                <w:sz w:val="24"/>
                <w:szCs w:val="24"/>
              </w:rPr>
            </w:pPr>
          </w:p>
          <w:p w:rsidR="0035512C" w:rsidRPr="003A41AE" w:rsidRDefault="0035512C" w:rsidP="00414D21">
            <w:pPr>
              <w:jc w:val="center"/>
              <w:rPr>
                <w:b/>
                <w:sz w:val="24"/>
                <w:szCs w:val="24"/>
              </w:rPr>
            </w:pPr>
          </w:p>
          <w:p w:rsidR="0035512C" w:rsidRPr="003A41AE" w:rsidRDefault="0035512C" w:rsidP="00414D21">
            <w:pPr>
              <w:jc w:val="center"/>
              <w:rPr>
                <w:b/>
                <w:sz w:val="24"/>
                <w:szCs w:val="24"/>
              </w:rPr>
            </w:pPr>
            <w:r w:rsidRPr="003A41AE">
              <w:rPr>
                <w:b/>
                <w:sz w:val="24"/>
                <w:szCs w:val="24"/>
              </w:rPr>
              <w:t>Назва дисципліни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5512C" w:rsidRPr="003A41AE" w:rsidRDefault="0035512C" w:rsidP="00414D21">
            <w:pPr>
              <w:jc w:val="center"/>
              <w:rPr>
                <w:b/>
                <w:bCs/>
              </w:rPr>
            </w:pPr>
            <w:r w:rsidRPr="003A41AE">
              <w:rPr>
                <w:b/>
                <w:bCs/>
              </w:rPr>
              <w:t>Всього аудиторних годин</w:t>
            </w:r>
          </w:p>
        </w:tc>
        <w:tc>
          <w:tcPr>
            <w:tcW w:w="1701" w:type="dxa"/>
            <w:gridSpan w:val="3"/>
          </w:tcPr>
          <w:p w:rsidR="0035512C" w:rsidRPr="003A41AE" w:rsidRDefault="0035512C" w:rsidP="00414D21">
            <w:pPr>
              <w:jc w:val="center"/>
              <w:rPr>
                <w:b/>
                <w:bCs/>
              </w:rPr>
            </w:pPr>
            <w:r w:rsidRPr="003A41AE">
              <w:rPr>
                <w:b/>
                <w:bCs/>
              </w:rPr>
              <w:t>Аудиторні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5512C" w:rsidRPr="003A41AE" w:rsidRDefault="0035512C" w:rsidP="00414D21">
            <w:pPr>
              <w:jc w:val="center"/>
              <w:rPr>
                <w:b/>
                <w:bCs/>
              </w:rPr>
            </w:pPr>
            <w:r w:rsidRPr="003A41AE">
              <w:rPr>
                <w:b/>
                <w:bCs/>
              </w:rPr>
              <w:t>Самостійна робота</w:t>
            </w:r>
          </w:p>
        </w:tc>
      </w:tr>
      <w:tr w:rsidR="0035512C" w:rsidRPr="003A41AE" w:rsidTr="00725780">
        <w:trPr>
          <w:cantSplit/>
        </w:trPr>
        <w:tc>
          <w:tcPr>
            <w:tcW w:w="674" w:type="dxa"/>
            <w:gridSpan w:val="2"/>
            <w:vMerge/>
            <w:vAlign w:val="center"/>
          </w:tcPr>
          <w:p w:rsidR="0035512C" w:rsidRPr="003A41AE" w:rsidRDefault="0035512C" w:rsidP="00414D21">
            <w:pPr>
              <w:rPr>
                <w:b/>
                <w:bCs/>
              </w:rPr>
            </w:pPr>
          </w:p>
        </w:tc>
        <w:tc>
          <w:tcPr>
            <w:tcW w:w="6384" w:type="dxa"/>
            <w:gridSpan w:val="3"/>
            <w:vMerge/>
            <w:vAlign w:val="center"/>
          </w:tcPr>
          <w:p w:rsidR="0035512C" w:rsidRPr="003A41AE" w:rsidRDefault="0035512C" w:rsidP="00414D2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512C" w:rsidRPr="003A41AE" w:rsidRDefault="0035512C" w:rsidP="00414D21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3"/>
          </w:tcPr>
          <w:p w:rsidR="0035512C" w:rsidRPr="003A41AE" w:rsidRDefault="0035512C" w:rsidP="00414D21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14D21">
            <w:pPr>
              <w:rPr>
                <w:b/>
                <w:bCs/>
              </w:rPr>
            </w:pPr>
          </w:p>
        </w:tc>
      </w:tr>
      <w:tr w:rsidR="0035512C" w:rsidRPr="003A41AE" w:rsidTr="005921EC">
        <w:trPr>
          <w:cantSplit/>
          <w:trHeight w:val="1499"/>
        </w:trPr>
        <w:tc>
          <w:tcPr>
            <w:tcW w:w="674" w:type="dxa"/>
            <w:gridSpan w:val="2"/>
            <w:vMerge/>
            <w:vAlign w:val="center"/>
          </w:tcPr>
          <w:p w:rsidR="0035512C" w:rsidRPr="003A41AE" w:rsidRDefault="0035512C" w:rsidP="00414D21">
            <w:pPr>
              <w:rPr>
                <w:b/>
                <w:bCs/>
              </w:rPr>
            </w:pPr>
          </w:p>
        </w:tc>
        <w:tc>
          <w:tcPr>
            <w:tcW w:w="6384" w:type="dxa"/>
            <w:gridSpan w:val="3"/>
            <w:vMerge/>
            <w:vAlign w:val="center"/>
          </w:tcPr>
          <w:p w:rsidR="0035512C" w:rsidRPr="003A41AE" w:rsidRDefault="0035512C" w:rsidP="00414D2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35512C" w:rsidRPr="003A41AE" w:rsidRDefault="0035512C" w:rsidP="00414D21">
            <w:pPr>
              <w:rPr>
                <w:b/>
                <w:bCs/>
              </w:rPr>
            </w:pPr>
          </w:p>
        </w:tc>
        <w:tc>
          <w:tcPr>
            <w:tcW w:w="567" w:type="dxa"/>
            <w:textDirection w:val="btLr"/>
          </w:tcPr>
          <w:p w:rsidR="0035512C" w:rsidRPr="003A41AE" w:rsidRDefault="0035512C" w:rsidP="00414D21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3A41AE">
              <w:rPr>
                <w:b/>
                <w:bCs/>
                <w:sz w:val="20"/>
              </w:rPr>
              <w:t>Лекції</w:t>
            </w:r>
          </w:p>
        </w:tc>
        <w:tc>
          <w:tcPr>
            <w:tcW w:w="567" w:type="dxa"/>
            <w:textDirection w:val="btLr"/>
          </w:tcPr>
          <w:p w:rsidR="0035512C" w:rsidRPr="003A41AE" w:rsidRDefault="0035512C" w:rsidP="00414D21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3A41AE">
              <w:rPr>
                <w:b/>
                <w:bCs/>
                <w:sz w:val="20"/>
              </w:rPr>
              <w:t>Семінарські,</w:t>
            </w:r>
          </w:p>
          <w:p w:rsidR="0035512C" w:rsidRPr="003A41AE" w:rsidRDefault="0035512C" w:rsidP="00414D21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3A41AE">
              <w:rPr>
                <w:b/>
                <w:bCs/>
                <w:sz w:val="20"/>
              </w:rPr>
              <w:t>практичні</w:t>
            </w:r>
          </w:p>
        </w:tc>
        <w:tc>
          <w:tcPr>
            <w:tcW w:w="567" w:type="dxa"/>
            <w:textDirection w:val="btLr"/>
          </w:tcPr>
          <w:p w:rsidR="0035512C" w:rsidRPr="003A41AE" w:rsidRDefault="0035512C" w:rsidP="00414D21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3A41AE">
              <w:rPr>
                <w:b/>
                <w:bCs/>
                <w:sz w:val="20"/>
              </w:rPr>
              <w:t>Консультації</w:t>
            </w:r>
            <w:r>
              <w:rPr>
                <w:b/>
                <w:bCs/>
                <w:sz w:val="20"/>
              </w:rPr>
              <w:t>,</w:t>
            </w:r>
            <w:bookmarkStart w:id="0" w:name="_GoBack"/>
            <w:bookmarkEnd w:id="0"/>
            <w:r w:rsidRPr="003A41AE">
              <w:rPr>
                <w:b/>
                <w:bCs/>
                <w:sz w:val="20"/>
              </w:rPr>
              <w:t xml:space="preserve">  інд. заняття</w:t>
            </w: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14D21">
            <w:pPr>
              <w:rPr>
                <w:b/>
                <w:bCs/>
              </w:rPr>
            </w:pPr>
          </w:p>
        </w:tc>
      </w:tr>
      <w:tr w:rsidR="0035512C" w:rsidRPr="003A41AE" w:rsidTr="00B83963">
        <w:trPr>
          <w:cantSplit/>
          <w:trHeight w:val="88"/>
        </w:trPr>
        <w:tc>
          <w:tcPr>
            <w:tcW w:w="7058" w:type="dxa"/>
            <w:gridSpan w:val="5"/>
            <w:shd w:val="clear" w:color="auto" w:fill="D9D9D9"/>
          </w:tcPr>
          <w:p w:rsidR="0035512C" w:rsidRPr="00E96933" w:rsidRDefault="0035512C" w:rsidP="004C45DA">
            <w:pPr>
              <w:jc w:val="both"/>
              <w:rPr>
                <w:sz w:val="24"/>
                <w:szCs w:val="24"/>
              </w:rPr>
            </w:pPr>
            <w:r w:rsidRPr="00E96933">
              <w:rPr>
                <w:b/>
                <w:sz w:val="24"/>
                <w:szCs w:val="24"/>
              </w:rPr>
              <w:t>Модуль І</w:t>
            </w:r>
          </w:p>
        </w:tc>
        <w:tc>
          <w:tcPr>
            <w:tcW w:w="709" w:type="dxa"/>
            <w:shd w:val="clear" w:color="auto" w:fill="D9D9D9"/>
          </w:tcPr>
          <w:p w:rsidR="0035512C" w:rsidRPr="00CC01B1" w:rsidRDefault="0035512C" w:rsidP="004C45DA">
            <w:pPr>
              <w:jc w:val="center"/>
              <w:rPr>
                <w:b/>
                <w:sz w:val="24"/>
                <w:szCs w:val="24"/>
              </w:rPr>
            </w:pPr>
            <w:r w:rsidRPr="00CC01B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35512C" w:rsidRPr="00CC01B1" w:rsidRDefault="0035512C" w:rsidP="004C45DA">
            <w:pPr>
              <w:jc w:val="center"/>
              <w:rPr>
                <w:b/>
                <w:sz w:val="24"/>
                <w:szCs w:val="24"/>
              </w:rPr>
            </w:pPr>
            <w:r w:rsidRPr="00CC01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D9D9D9"/>
          </w:tcPr>
          <w:p w:rsidR="0035512C" w:rsidRPr="00425BEA" w:rsidRDefault="0035512C" w:rsidP="004C45DA">
            <w:pPr>
              <w:jc w:val="center"/>
              <w:rPr>
                <w:b/>
                <w:sz w:val="24"/>
                <w:szCs w:val="24"/>
              </w:rPr>
            </w:pPr>
            <w:r w:rsidRPr="00425BEA">
              <w:rPr>
                <w:b/>
                <w:sz w:val="24"/>
                <w:szCs w:val="24"/>
              </w:rPr>
              <w:t>7</w:t>
            </w:r>
          </w:p>
        </w:tc>
      </w:tr>
      <w:tr w:rsidR="0035512C" w:rsidRPr="003A41AE" w:rsidTr="00EC686E">
        <w:trPr>
          <w:cantSplit/>
          <w:trHeight w:val="88"/>
        </w:trPr>
        <w:tc>
          <w:tcPr>
            <w:tcW w:w="674" w:type="dxa"/>
            <w:gridSpan w:val="2"/>
          </w:tcPr>
          <w:p w:rsidR="0035512C" w:rsidRPr="003A41AE" w:rsidRDefault="0035512C" w:rsidP="004C45DA">
            <w:pPr>
              <w:widowControl/>
              <w:numPr>
                <w:ilvl w:val="1"/>
                <w:numId w:val="20"/>
              </w:numPr>
              <w:autoSpaceDE/>
              <w:autoSpaceDN/>
              <w:jc w:val="center"/>
            </w:pPr>
          </w:p>
        </w:tc>
        <w:tc>
          <w:tcPr>
            <w:tcW w:w="547" w:type="dxa"/>
            <w:vMerge w:val="restart"/>
            <w:textDirection w:val="btLr"/>
            <w:vAlign w:val="center"/>
          </w:tcPr>
          <w:p w:rsidR="0035512C" w:rsidRPr="003A41AE" w:rsidRDefault="0035512C" w:rsidP="004C45DA">
            <w:pPr>
              <w:ind w:left="113" w:right="113"/>
              <w:jc w:val="center"/>
              <w:rPr>
                <w:b/>
                <w:i/>
                <w:sz w:val="20"/>
              </w:rPr>
            </w:pPr>
            <w:r w:rsidRPr="00372A6D">
              <w:rPr>
                <w:b/>
                <w:i/>
                <w:sz w:val="20"/>
              </w:rPr>
              <w:t>Інваріантна частина</w:t>
            </w:r>
          </w:p>
        </w:tc>
        <w:tc>
          <w:tcPr>
            <w:tcW w:w="5837" w:type="dxa"/>
            <w:gridSpan w:val="2"/>
          </w:tcPr>
          <w:p w:rsidR="0035512C" w:rsidRPr="003A41AE" w:rsidRDefault="0035512C" w:rsidP="00E96933">
            <w:pPr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Мислення і мовлення як інтелектуально-творчий потенціал особистості</w:t>
            </w:r>
          </w:p>
        </w:tc>
        <w:tc>
          <w:tcPr>
            <w:tcW w:w="709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C45DA">
            <w:pPr>
              <w:rPr>
                <w:sz w:val="20"/>
              </w:rPr>
            </w:pPr>
          </w:p>
        </w:tc>
      </w:tr>
      <w:tr w:rsidR="0035512C" w:rsidRPr="003A41AE" w:rsidTr="00EC686E">
        <w:trPr>
          <w:cantSplit/>
          <w:trHeight w:val="88"/>
        </w:trPr>
        <w:tc>
          <w:tcPr>
            <w:tcW w:w="674" w:type="dxa"/>
            <w:gridSpan w:val="2"/>
          </w:tcPr>
          <w:p w:rsidR="0035512C" w:rsidRPr="003A41AE" w:rsidRDefault="0035512C" w:rsidP="004C45DA">
            <w:pPr>
              <w:widowControl/>
              <w:numPr>
                <w:ilvl w:val="1"/>
                <w:numId w:val="20"/>
              </w:numPr>
              <w:autoSpaceDE/>
              <w:autoSpaceDN/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35512C" w:rsidRPr="003A41AE" w:rsidRDefault="0035512C" w:rsidP="004C45DA">
            <w:pPr>
              <w:rPr>
                <w:b/>
                <w:i/>
                <w:sz w:val="20"/>
              </w:rPr>
            </w:pPr>
          </w:p>
        </w:tc>
        <w:tc>
          <w:tcPr>
            <w:tcW w:w="5837" w:type="dxa"/>
            <w:gridSpan w:val="2"/>
          </w:tcPr>
          <w:p w:rsidR="0035512C" w:rsidRPr="003A41AE" w:rsidRDefault="0035512C" w:rsidP="004C45DA">
            <w:pPr>
              <w:jc w:val="both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Мовна політика України. Сучасний український  правопис</w:t>
            </w:r>
          </w:p>
        </w:tc>
        <w:tc>
          <w:tcPr>
            <w:tcW w:w="709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C45DA">
            <w:pPr>
              <w:rPr>
                <w:sz w:val="20"/>
              </w:rPr>
            </w:pPr>
          </w:p>
        </w:tc>
      </w:tr>
      <w:tr w:rsidR="0035512C" w:rsidRPr="003A41AE" w:rsidTr="00EC686E">
        <w:trPr>
          <w:cantSplit/>
          <w:trHeight w:val="88"/>
        </w:trPr>
        <w:tc>
          <w:tcPr>
            <w:tcW w:w="674" w:type="dxa"/>
            <w:gridSpan w:val="2"/>
          </w:tcPr>
          <w:p w:rsidR="0035512C" w:rsidRPr="003A41AE" w:rsidRDefault="0035512C" w:rsidP="004C45D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jc w:val="center"/>
            </w:pPr>
          </w:p>
        </w:tc>
        <w:tc>
          <w:tcPr>
            <w:tcW w:w="547" w:type="dxa"/>
            <w:vMerge w:val="restart"/>
            <w:textDirection w:val="btLr"/>
            <w:vAlign w:val="center"/>
          </w:tcPr>
          <w:p w:rsidR="0035512C" w:rsidRPr="003A41AE" w:rsidRDefault="0035512C" w:rsidP="004C45DA">
            <w:pPr>
              <w:ind w:left="113" w:right="113"/>
              <w:rPr>
                <w:b/>
                <w:i/>
                <w:sz w:val="20"/>
              </w:rPr>
            </w:pPr>
            <w:r w:rsidRPr="00CC01B1">
              <w:rPr>
                <w:b/>
                <w:i/>
                <w:sz w:val="20"/>
              </w:rPr>
              <w:t>Варіативна частина</w:t>
            </w:r>
          </w:p>
        </w:tc>
        <w:tc>
          <w:tcPr>
            <w:tcW w:w="5837" w:type="dxa"/>
            <w:gridSpan w:val="2"/>
          </w:tcPr>
          <w:p w:rsidR="0035512C" w:rsidRPr="003A41AE" w:rsidRDefault="0035512C" w:rsidP="004C45DA">
            <w:pPr>
              <w:jc w:val="both"/>
              <w:rPr>
                <w:sz w:val="24"/>
                <w:szCs w:val="24"/>
              </w:rPr>
            </w:pPr>
            <w:r w:rsidRPr="003A41AE">
              <w:rPr>
                <w:b/>
                <w:i/>
              </w:rPr>
              <w:t>Спецкурси за вибором</w:t>
            </w:r>
          </w:p>
        </w:tc>
        <w:tc>
          <w:tcPr>
            <w:tcW w:w="709" w:type="dxa"/>
          </w:tcPr>
          <w:p w:rsidR="0035512C" w:rsidRPr="00CC01B1" w:rsidRDefault="0035512C" w:rsidP="004C45DA">
            <w:pPr>
              <w:jc w:val="center"/>
              <w:rPr>
                <w:b/>
                <w:sz w:val="24"/>
                <w:szCs w:val="24"/>
              </w:rPr>
            </w:pPr>
            <w:r w:rsidRPr="00CC0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b/>
                <w:sz w:val="24"/>
                <w:szCs w:val="24"/>
              </w:rPr>
            </w:pPr>
            <w:r w:rsidRPr="00CC0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C45DA">
            <w:pPr>
              <w:rPr>
                <w:sz w:val="20"/>
              </w:rPr>
            </w:pPr>
          </w:p>
        </w:tc>
      </w:tr>
      <w:tr w:rsidR="0035512C" w:rsidRPr="003A41AE" w:rsidTr="00EC686E">
        <w:trPr>
          <w:cantSplit/>
          <w:trHeight w:val="180"/>
        </w:trPr>
        <w:tc>
          <w:tcPr>
            <w:tcW w:w="674" w:type="dxa"/>
            <w:gridSpan w:val="2"/>
            <w:vAlign w:val="center"/>
          </w:tcPr>
          <w:p w:rsidR="0035512C" w:rsidRPr="003A41AE" w:rsidRDefault="0035512C" w:rsidP="004C45DA">
            <w:pPr>
              <w:widowControl/>
              <w:numPr>
                <w:ilvl w:val="1"/>
                <w:numId w:val="20"/>
              </w:numPr>
              <w:autoSpaceDE/>
              <w:autoSpaceDN/>
              <w:jc w:val="center"/>
            </w:pPr>
          </w:p>
        </w:tc>
        <w:tc>
          <w:tcPr>
            <w:tcW w:w="547" w:type="dxa"/>
            <w:vMerge/>
            <w:vAlign w:val="center"/>
          </w:tcPr>
          <w:p w:rsidR="0035512C" w:rsidRPr="003A41AE" w:rsidRDefault="0035512C" w:rsidP="004C45DA">
            <w:pPr>
              <w:rPr>
                <w:b/>
                <w:i/>
                <w:sz w:val="20"/>
              </w:rPr>
            </w:pPr>
          </w:p>
        </w:tc>
        <w:tc>
          <w:tcPr>
            <w:tcW w:w="5837" w:type="dxa"/>
            <w:gridSpan w:val="2"/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  <w:r w:rsidRPr="00CC01B1">
              <w:rPr>
                <w:sz w:val="24"/>
                <w:szCs w:val="24"/>
              </w:rPr>
              <w:t>Національні та народні символи України</w:t>
            </w:r>
          </w:p>
        </w:tc>
        <w:tc>
          <w:tcPr>
            <w:tcW w:w="709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C45DA">
            <w:pPr>
              <w:rPr>
                <w:sz w:val="20"/>
              </w:rPr>
            </w:pPr>
          </w:p>
        </w:tc>
      </w:tr>
      <w:tr w:rsidR="0035512C" w:rsidRPr="003A41AE" w:rsidTr="00EC686E">
        <w:trPr>
          <w:cantSplit/>
          <w:trHeight w:val="180"/>
        </w:trPr>
        <w:tc>
          <w:tcPr>
            <w:tcW w:w="674" w:type="dxa"/>
            <w:gridSpan w:val="2"/>
            <w:vAlign w:val="center"/>
          </w:tcPr>
          <w:p w:rsidR="0035512C" w:rsidRPr="003A41AE" w:rsidRDefault="0035512C" w:rsidP="004C45DA">
            <w:pPr>
              <w:widowControl/>
              <w:numPr>
                <w:ilvl w:val="1"/>
                <w:numId w:val="20"/>
              </w:numPr>
              <w:autoSpaceDE/>
              <w:autoSpaceDN/>
              <w:jc w:val="center"/>
            </w:pPr>
          </w:p>
        </w:tc>
        <w:tc>
          <w:tcPr>
            <w:tcW w:w="547" w:type="dxa"/>
            <w:vMerge/>
            <w:tcBorders>
              <w:bottom w:val="nil"/>
            </w:tcBorders>
            <w:vAlign w:val="center"/>
          </w:tcPr>
          <w:p w:rsidR="0035512C" w:rsidRPr="003A41AE" w:rsidRDefault="0035512C" w:rsidP="004C45DA">
            <w:pPr>
              <w:rPr>
                <w:b/>
                <w:i/>
                <w:sz w:val="20"/>
              </w:rPr>
            </w:pPr>
          </w:p>
        </w:tc>
        <w:tc>
          <w:tcPr>
            <w:tcW w:w="5837" w:type="dxa"/>
            <w:gridSpan w:val="2"/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Правопис української мови: історія та сучасність</w:t>
            </w:r>
          </w:p>
        </w:tc>
        <w:tc>
          <w:tcPr>
            <w:tcW w:w="709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C45DA">
            <w:pPr>
              <w:rPr>
                <w:sz w:val="20"/>
              </w:rPr>
            </w:pPr>
          </w:p>
        </w:tc>
      </w:tr>
      <w:tr w:rsidR="0035512C" w:rsidRPr="003A41AE" w:rsidTr="00257213">
        <w:trPr>
          <w:cantSplit/>
          <w:trHeight w:val="237"/>
        </w:trPr>
        <w:tc>
          <w:tcPr>
            <w:tcW w:w="7058" w:type="dxa"/>
            <w:gridSpan w:val="5"/>
            <w:shd w:val="clear" w:color="auto" w:fill="D9D9D9"/>
          </w:tcPr>
          <w:p w:rsidR="0035512C" w:rsidRPr="00E96933" w:rsidRDefault="0035512C" w:rsidP="00E96933">
            <w:pPr>
              <w:jc w:val="both"/>
              <w:rPr>
                <w:sz w:val="24"/>
                <w:szCs w:val="24"/>
              </w:rPr>
            </w:pPr>
            <w:r w:rsidRPr="00E96933">
              <w:rPr>
                <w:b/>
                <w:sz w:val="24"/>
                <w:szCs w:val="24"/>
              </w:rPr>
              <w:t>Модуль І</w:t>
            </w: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35512C" w:rsidRPr="00CC01B1" w:rsidRDefault="0035512C" w:rsidP="00E96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D9D9D9"/>
          </w:tcPr>
          <w:p w:rsidR="0035512C" w:rsidRPr="00CC01B1" w:rsidRDefault="0035512C" w:rsidP="00E96933">
            <w:pPr>
              <w:jc w:val="center"/>
              <w:rPr>
                <w:b/>
                <w:sz w:val="24"/>
                <w:szCs w:val="24"/>
              </w:rPr>
            </w:pPr>
            <w:r w:rsidRPr="00CC0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35512C" w:rsidRPr="00CC01B1" w:rsidRDefault="0035512C" w:rsidP="00E969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D9D9D9"/>
          </w:tcPr>
          <w:p w:rsidR="0035512C" w:rsidRPr="00CC01B1" w:rsidRDefault="0035512C" w:rsidP="00E9693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D9D9D9"/>
          </w:tcPr>
          <w:p w:rsidR="0035512C" w:rsidRPr="001E0906" w:rsidRDefault="0035512C" w:rsidP="00E96933">
            <w:pPr>
              <w:jc w:val="center"/>
              <w:rPr>
                <w:b/>
                <w:sz w:val="24"/>
                <w:szCs w:val="24"/>
              </w:rPr>
            </w:pPr>
            <w:r w:rsidRPr="001E0906">
              <w:rPr>
                <w:b/>
                <w:sz w:val="24"/>
                <w:szCs w:val="24"/>
              </w:rPr>
              <w:t>16</w:t>
            </w:r>
          </w:p>
        </w:tc>
      </w:tr>
      <w:tr w:rsidR="0035512C" w:rsidRPr="003A41AE" w:rsidTr="00AC117B">
        <w:trPr>
          <w:cantSplit/>
          <w:trHeight w:val="237"/>
        </w:trPr>
        <w:tc>
          <w:tcPr>
            <w:tcW w:w="674" w:type="dxa"/>
            <w:gridSpan w:val="2"/>
            <w:vAlign w:val="center"/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  <w:r w:rsidRPr="003A41AE">
              <w:t>2.1.</w:t>
            </w:r>
          </w:p>
        </w:tc>
        <w:tc>
          <w:tcPr>
            <w:tcW w:w="547" w:type="dxa"/>
            <w:vMerge w:val="restart"/>
            <w:textDirection w:val="btLr"/>
            <w:vAlign w:val="center"/>
          </w:tcPr>
          <w:p w:rsidR="0035512C" w:rsidRPr="00CC01B1" w:rsidRDefault="0035512C" w:rsidP="004C45DA">
            <w:pPr>
              <w:ind w:left="113" w:right="113"/>
              <w:jc w:val="center"/>
              <w:rPr>
                <w:b/>
                <w:i/>
                <w:sz w:val="20"/>
              </w:rPr>
            </w:pPr>
            <w:r w:rsidRPr="00CC01B1">
              <w:rPr>
                <w:b/>
                <w:i/>
                <w:sz w:val="20"/>
              </w:rPr>
              <w:t>Інваріантна частина</w:t>
            </w:r>
          </w:p>
        </w:tc>
        <w:tc>
          <w:tcPr>
            <w:tcW w:w="5837" w:type="dxa"/>
            <w:gridSpan w:val="2"/>
          </w:tcPr>
          <w:p w:rsidR="0035512C" w:rsidRPr="003A41AE" w:rsidRDefault="0035512C" w:rsidP="004C45DA">
            <w:pPr>
              <w:jc w:val="both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Актуалізація цінностей української культури як пріоритетне завдання виховної роботи  в Новій українській школі</w:t>
            </w:r>
          </w:p>
        </w:tc>
        <w:tc>
          <w:tcPr>
            <w:tcW w:w="709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</w:p>
        </w:tc>
      </w:tr>
      <w:tr w:rsidR="0035512C" w:rsidRPr="003A41AE" w:rsidTr="00AC117B">
        <w:trPr>
          <w:cantSplit/>
          <w:trHeight w:val="270"/>
        </w:trPr>
        <w:tc>
          <w:tcPr>
            <w:tcW w:w="674" w:type="dxa"/>
            <w:gridSpan w:val="2"/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2.2.</w:t>
            </w:r>
          </w:p>
        </w:tc>
        <w:tc>
          <w:tcPr>
            <w:tcW w:w="547" w:type="dxa"/>
            <w:vMerge/>
            <w:vAlign w:val="center"/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</w:p>
        </w:tc>
        <w:tc>
          <w:tcPr>
            <w:tcW w:w="5837" w:type="dxa"/>
            <w:gridSpan w:val="2"/>
            <w:tcBorders>
              <w:top w:val="single" w:sz="2" w:space="0" w:color="auto"/>
            </w:tcBorders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Ключові компетентності ХХІ століття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5512C" w:rsidRPr="003A41AE" w:rsidRDefault="0035512C" w:rsidP="004C45DA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4C45DA">
            <w:pPr>
              <w:rPr>
                <w:sz w:val="24"/>
                <w:szCs w:val="24"/>
              </w:rPr>
            </w:pPr>
          </w:p>
        </w:tc>
      </w:tr>
      <w:tr w:rsidR="0035512C" w:rsidRPr="003A41AE" w:rsidTr="00AC117B">
        <w:trPr>
          <w:cantSplit/>
          <w:trHeight w:val="270"/>
        </w:trPr>
        <w:tc>
          <w:tcPr>
            <w:tcW w:w="674" w:type="dxa"/>
            <w:gridSpan w:val="2"/>
          </w:tcPr>
          <w:p w:rsidR="0035512C" w:rsidRPr="003A41AE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vMerge w:val="restart"/>
            <w:textDirection w:val="btLr"/>
            <w:vAlign w:val="center"/>
          </w:tcPr>
          <w:p w:rsidR="0035512C" w:rsidRPr="003A41AE" w:rsidRDefault="0035512C" w:rsidP="00EC686E">
            <w:pPr>
              <w:ind w:left="113" w:right="113"/>
              <w:jc w:val="center"/>
              <w:rPr>
                <w:b/>
                <w:i/>
                <w:sz w:val="20"/>
              </w:rPr>
            </w:pPr>
            <w:r w:rsidRPr="00CC01B1">
              <w:rPr>
                <w:b/>
                <w:i/>
                <w:sz w:val="20"/>
              </w:rPr>
              <w:t>Варіативна частина</w:t>
            </w:r>
          </w:p>
        </w:tc>
        <w:tc>
          <w:tcPr>
            <w:tcW w:w="5837" w:type="dxa"/>
            <w:gridSpan w:val="2"/>
            <w:tcBorders>
              <w:top w:val="single" w:sz="2" w:space="0" w:color="auto"/>
            </w:tcBorders>
          </w:tcPr>
          <w:p w:rsidR="0035512C" w:rsidRPr="003A41AE" w:rsidRDefault="0035512C" w:rsidP="00EC686E">
            <w:pPr>
              <w:rPr>
                <w:sz w:val="24"/>
                <w:szCs w:val="24"/>
              </w:rPr>
            </w:pPr>
            <w:r w:rsidRPr="003A41AE">
              <w:rPr>
                <w:b/>
                <w:i/>
              </w:rPr>
              <w:t>Спецкурси за вибором</w:t>
            </w:r>
          </w:p>
        </w:tc>
        <w:tc>
          <w:tcPr>
            <w:tcW w:w="709" w:type="dxa"/>
            <w:tcBorders>
              <w:top w:val="single" w:sz="2" w:space="0" w:color="auto"/>
            </w:tcBorders>
          </w:tcPr>
          <w:p w:rsidR="0035512C" w:rsidRPr="00CC01B1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CC01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5512C" w:rsidRPr="00CC01B1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5512C" w:rsidRPr="005921EC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5921E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</w:tcBorders>
          </w:tcPr>
          <w:p w:rsidR="0035512C" w:rsidRPr="003A41AE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sz w:val="24"/>
                <w:szCs w:val="24"/>
              </w:rPr>
            </w:pPr>
          </w:p>
        </w:tc>
      </w:tr>
      <w:tr w:rsidR="0035512C" w:rsidRPr="003A41AE" w:rsidTr="00AC117B">
        <w:trPr>
          <w:cantSplit/>
          <w:trHeight w:val="270"/>
        </w:trPr>
        <w:tc>
          <w:tcPr>
            <w:tcW w:w="674" w:type="dxa"/>
            <w:gridSpan w:val="2"/>
            <w:tcBorders>
              <w:top w:val="nil"/>
              <w:bottom w:val="single" w:sz="2" w:space="0" w:color="auto"/>
            </w:tcBorders>
          </w:tcPr>
          <w:p w:rsidR="0035512C" w:rsidRPr="003A41AE" w:rsidRDefault="0035512C" w:rsidP="00EC686E">
            <w:r w:rsidRPr="003A41AE">
              <w:t>2.3.</w:t>
            </w:r>
          </w:p>
        </w:tc>
        <w:tc>
          <w:tcPr>
            <w:tcW w:w="547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837" w:type="dxa"/>
            <w:gridSpan w:val="2"/>
          </w:tcPr>
          <w:p w:rsidR="0035512C" w:rsidRPr="003A41AE" w:rsidRDefault="0035512C" w:rsidP="00EC686E">
            <w:pPr>
              <w:jc w:val="both"/>
              <w:rPr>
                <w:sz w:val="24"/>
                <w:szCs w:val="24"/>
              </w:rPr>
            </w:pPr>
            <w:r w:rsidRPr="00372A6D">
              <w:rPr>
                <w:sz w:val="24"/>
                <w:szCs w:val="24"/>
              </w:rPr>
              <w:t>Моделювання ситуацій успіху школярів засобами краєзнавчо-пошукової  роботи</w:t>
            </w:r>
          </w:p>
        </w:tc>
        <w:tc>
          <w:tcPr>
            <w:tcW w:w="709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</w:tr>
      <w:tr w:rsidR="0035512C" w:rsidRPr="003A41AE" w:rsidTr="00AC117B">
        <w:trPr>
          <w:cantSplit/>
          <w:trHeight w:val="270"/>
        </w:trPr>
        <w:tc>
          <w:tcPr>
            <w:tcW w:w="674" w:type="dxa"/>
            <w:gridSpan w:val="2"/>
            <w:tcBorders>
              <w:top w:val="nil"/>
            </w:tcBorders>
          </w:tcPr>
          <w:p w:rsidR="0035512C" w:rsidRPr="003A41AE" w:rsidRDefault="0035512C" w:rsidP="00EC686E">
            <w:r>
              <w:t>2.4.</w:t>
            </w:r>
          </w:p>
        </w:tc>
        <w:tc>
          <w:tcPr>
            <w:tcW w:w="547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837" w:type="dxa"/>
            <w:gridSpan w:val="2"/>
          </w:tcPr>
          <w:p w:rsidR="0035512C" w:rsidRPr="003A41AE" w:rsidRDefault="0035512C" w:rsidP="00EC686E">
            <w:pPr>
              <w:jc w:val="both"/>
              <w:rPr>
                <w:b/>
              </w:rPr>
            </w:pPr>
            <w:r w:rsidRPr="003A41AE">
              <w:rPr>
                <w:sz w:val="24"/>
                <w:szCs w:val="24"/>
              </w:rPr>
              <w:t>Практика оцінювання навчання учнів у школі: фінський досвід</w:t>
            </w:r>
          </w:p>
        </w:tc>
        <w:tc>
          <w:tcPr>
            <w:tcW w:w="709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</w:tr>
      <w:tr w:rsidR="0035512C" w:rsidRPr="003A41AE" w:rsidTr="00AC117B">
        <w:trPr>
          <w:cantSplit/>
          <w:trHeight w:val="270"/>
        </w:trPr>
        <w:tc>
          <w:tcPr>
            <w:tcW w:w="674" w:type="dxa"/>
            <w:gridSpan w:val="2"/>
            <w:vMerge w:val="restart"/>
          </w:tcPr>
          <w:p w:rsidR="0035512C" w:rsidRPr="003A41AE" w:rsidRDefault="0035512C" w:rsidP="00EC686E">
            <w:r w:rsidRPr="003A41AE">
              <w:t>2.</w:t>
            </w:r>
            <w:r>
              <w:t>5</w:t>
            </w:r>
            <w:r w:rsidRPr="003A41AE">
              <w:t>.</w:t>
            </w:r>
          </w:p>
        </w:tc>
        <w:tc>
          <w:tcPr>
            <w:tcW w:w="547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837" w:type="dxa"/>
            <w:gridSpan w:val="2"/>
          </w:tcPr>
          <w:p w:rsidR="0035512C" w:rsidRPr="003A41AE" w:rsidRDefault="0035512C" w:rsidP="00EC686E">
            <w:pPr>
              <w:jc w:val="both"/>
              <w:rPr>
                <w:sz w:val="24"/>
                <w:szCs w:val="24"/>
              </w:rPr>
            </w:pPr>
            <w:r w:rsidRPr="00CC01B1">
              <w:rPr>
                <w:sz w:val="24"/>
                <w:szCs w:val="24"/>
              </w:rPr>
              <w:t>Психолого-педагогічні аспекти виховання обдарованої дитини</w:t>
            </w:r>
          </w:p>
        </w:tc>
        <w:tc>
          <w:tcPr>
            <w:tcW w:w="709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</w:tr>
      <w:tr w:rsidR="0035512C" w:rsidRPr="003A41AE" w:rsidTr="00AC117B">
        <w:trPr>
          <w:cantSplit/>
          <w:trHeight w:val="270"/>
        </w:trPr>
        <w:tc>
          <w:tcPr>
            <w:tcW w:w="674" w:type="dxa"/>
            <w:gridSpan w:val="2"/>
            <w:vMerge/>
            <w:vAlign w:val="center"/>
          </w:tcPr>
          <w:p w:rsidR="0035512C" w:rsidRPr="003A41AE" w:rsidRDefault="0035512C" w:rsidP="00EC686E"/>
        </w:tc>
        <w:tc>
          <w:tcPr>
            <w:tcW w:w="547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837" w:type="dxa"/>
            <w:gridSpan w:val="2"/>
          </w:tcPr>
          <w:p w:rsidR="0035512C" w:rsidRPr="003A41AE" w:rsidRDefault="0035512C" w:rsidP="00EC686E">
            <w:pPr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Компетентнісний підхід до навчання в системі загальної середньої  освіти</w:t>
            </w:r>
          </w:p>
        </w:tc>
        <w:tc>
          <w:tcPr>
            <w:tcW w:w="709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3A41AE" w:rsidRDefault="0035512C" w:rsidP="00EC686E">
            <w:pPr>
              <w:jc w:val="center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</w:tr>
      <w:tr w:rsidR="0035512C" w:rsidRPr="003A41AE" w:rsidTr="00EC686E">
        <w:trPr>
          <w:cantSplit/>
          <w:trHeight w:val="270"/>
        </w:trPr>
        <w:tc>
          <w:tcPr>
            <w:tcW w:w="7058" w:type="dxa"/>
            <w:gridSpan w:val="5"/>
            <w:shd w:val="clear" w:color="auto" w:fill="D9D9D9"/>
            <w:vAlign w:val="center"/>
          </w:tcPr>
          <w:p w:rsidR="0035512C" w:rsidRPr="003A41AE" w:rsidRDefault="0035512C" w:rsidP="00E96933">
            <w:pPr>
              <w:rPr>
                <w:sz w:val="24"/>
                <w:szCs w:val="24"/>
              </w:rPr>
            </w:pPr>
            <w:r>
              <w:rPr>
                <w:b/>
              </w:rPr>
              <w:t>Модуль ІІІ</w:t>
            </w:r>
          </w:p>
        </w:tc>
        <w:tc>
          <w:tcPr>
            <w:tcW w:w="709" w:type="dxa"/>
            <w:shd w:val="clear" w:color="auto" w:fill="D9D9D9"/>
          </w:tcPr>
          <w:p w:rsidR="0035512C" w:rsidRPr="00D71611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D9D9D9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D9D9D9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D9D9D9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22</w:t>
            </w:r>
          </w:p>
        </w:tc>
      </w:tr>
      <w:tr w:rsidR="0035512C" w:rsidRPr="003A41AE" w:rsidTr="00725780">
        <w:trPr>
          <w:cantSplit/>
          <w:trHeight w:val="270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3.1.</w:t>
            </w:r>
          </w:p>
        </w:tc>
        <w:tc>
          <w:tcPr>
            <w:tcW w:w="714" w:type="dxa"/>
            <w:gridSpan w:val="3"/>
            <w:vMerge w:val="restart"/>
            <w:tcBorders>
              <w:bottom w:val="single" w:sz="2" w:space="0" w:color="auto"/>
            </w:tcBorders>
            <w:textDirection w:val="btLr"/>
          </w:tcPr>
          <w:p w:rsidR="0035512C" w:rsidRPr="003A41AE" w:rsidRDefault="0035512C" w:rsidP="00EC686E">
            <w:pPr>
              <w:ind w:left="113" w:right="113"/>
              <w:jc w:val="center"/>
              <w:rPr>
                <w:b/>
                <w:i/>
              </w:rPr>
            </w:pPr>
            <w:r w:rsidRPr="003A41AE">
              <w:rPr>
                <w:b/>
                <w:i/>
              </w:rPr>
              <w:t>Інваріантна частина</w:t>
            </w:r>
          </w:p>
        </w:tc>
        <w:tc>
          <w:tcPr>
            <w:tcW w:w="5695" w:type="dxa"/>
          </w:tcPr>
          <w:p w:rsidR="0035512C" w:rsidRPr="003A41AE" w:rsidRDefault="0035512C" w:rsidP="00EC686E">
            <w:pPr>
              <w:jc w:val="both"/>
              <w:rPr>
                <w:sz w:val="24"/>
                <w:szCs w:val="24"/>
              </w:rPr>
            </w:pPr>
            <w:r w:rsidRPr="00C2181F">
              <w:rPr>
                <w:sz w:val="24"/>
                <w:szCs w:val="24"/>
              </w:rPr>
              <w:t>Навчально-методичне забезпечення викладання української мови і літератури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270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3.2.</w:t>
            </w:r>
          </w:p>
        </w:tc>
        <w:tc>
          <w:tcPr>
            <w:tcW w:w="714" w:type="dxa"/>
            <w:gridSpan w:val="3"/>
            <w:vMerge/>
            <w:tcBorders>
              <w:bottom w:val="single" w:sz="2" w:space="0" w:color="auto"/>
            </w:tcBorders>
            <w:textDirection w:val="btLr"/>
          </w:tcPr>
          <w:p w:rsidR="0035512C" w:rsidRPr="003A41AE" w:rsidRDefault="0035512C" w:rsidP="00EC686E">
            <w:pPr>
              <w:ind w:left="113" w:right="113"/>
              <w:jc w:val="center"/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3A41AE" w:rsidRDefault="0035512C" w:rsidP="00EC686E">
            <w:pPr>
              <w:jc w:val="both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Літературне краєзнавство як засіб формування творчої особистості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 w:rsidRPr="00CC01B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 w:rsidRPr="00CC01B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191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3.3.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3A41AE" w:rsidRDefault="0035512C" w:rsidP="00EC686E">
            <w:pPr>
              <w:jc w:val="both"/>
              <w:rPr>
                <w:sz w:val="24"/>
                <w:szCs w:val="24"/>
              </w:rPr>
            </w:pPr>
            <w:r w:rsidRPr="003A41AE">
              <w:rPr>
                <w:sz w:val="24"/>
                <w:szCs w:val="24"/>
              </w:rPr>
              <w:t>Формування національної свідомості та системи моральних цінностей учнівської молоді у процесі вивчення літератури рідного краю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 w:rsidRPr="00CC01B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 w:rsidRPr="00CC01B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293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3.4.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3A41AE" w:rsidRDefault="0035512C" w:rsidP="00EC686E">
            <w:pPr>
              <w:jc w:val="both"/>
              <w:rPr>
                <w:sz w:val="24"/>
                <w:szCs w:val="24"/>
              </w:rPr>
            </w:pPr>
            <w:r w:rsidRPr="00D71611">
              <w:rPr>
                <w:sz w:val="24"/>
                <w:szCs w:val="24"/>
              </w:rPr>
              <w:t>Вивчення творів сучасних українських письменників у шкільному курсі української літератури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293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3.5.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D71611" w:rsidRDefault="0035512C" w:rsidP="00EC686E">
            <w:pPr>
              <w:jc w:val="both"/>
              <w:rPr>
                <w:sz w:val="24"/>
                <w:szCs w:val="24"/>
              </w:rPr>
            </w:pPr>
            <w:r w:rsidRPr="00D71611">
              <w:rPr>
                <w:sz w:val="24"/>
                <w:szCs w:val="24"/>
              </w:rPr>
              <w:t>Організація уроків позакласного читання з української літератури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187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3.6.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2C685F" w:rsidRDefault="0035512C" w:rsidP="00EC686E">
            <w:pPr>
              <w:jc w:val="both"/>
              <w:rPr>
                <w:sz w:val="24"/>
                <w:szCs w:val="24"/>
              </w:rPr>
            </w:pPr>
            <w:r w:rsidRPr="002C685F">
              <w:rPr>
                <w:sz w:val="24"/>
                <w:szCs w:val="24"/>
              </w:rPr>
              <w:t>Формування читацьких компетентностей шляхом синтезу видів мистецтва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50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3.7.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2C685F" w:rsidRDefault="0035512C" w:rsidP="00EC686E">
            <w:pPr>
              <w:jc w:val="both"/>
              <w:rPr>
                <w:sz w:val="24"/>
                <w:szCs w:val="24"/>
              </w:rPr>
            </w:pPr>
            <w:r w:rsidRPr="002C685F">
              <w:rPr>
                <w:sz w:val="24"/>
                <w:szCs w:val="24"/>
              </w:rPr>
              <w:t>Сучасні підходи до аналізу художнього твору: види, принципи, способи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50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3.8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2C685F" w:rsidRDefault="0035512C" w:rsidP="00EC686E">
            <w:pPr>
              <w:jc w:val="both"/>
              <w:rPr>
                <w:sz w:val="24"/>
                <w:szCs w:val="24"/>
              </w:rPr>
            </w:pPr>
            <w:r w:rsidRPr="002C685F">
              <w:rPr>
                <w:sz w:val="24"/>
                <w:szCs w:val="24"/>
              </w:rPr>
              <w:t>Аналіз та інтерпретація творів української літератури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50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3.9.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2C685F" w:rsidRDefault="0035512C" w:rsidP="00EC686E">
            <w:pPr>
              <w:jc w:val="both"/>
              <w:rPr>
                <w:sz w:val="24"/>
                <w:szCs w:val="24"/>
              </w:rPr>
            </w:pPr>
            <w:r w:rsidRPr="00C2181F">
              <w:rPr>
                <w:sz w:val="24"/>
                <w:szCs w:val="24"/>
              </w:rPr>
              <w:t>Формування читацької грамотності як провідної компетентності учнів Нової української школи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  <w:trHeight w:val="363"/>
        </w:trPr>
        <w:tc>
          <w:tcPr>
            <w:tcW w:w="649" w:type="dxa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3.10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b/>
                <w:i/>
              </w:rPr>
            </w:pPr>
          </w:p>
        </w:tc>
        <w:tc>
          <w:tcPr>
            <w:tcW w:w="5695" w:type="dxa"/>
          </w:tcPr>
          <w:p w:rsidR="0035512C" w:rsidRPr="003A41AE" w:rsidRDefault="0035512C" w:rsidP="0073091A">
            <w:pPr>
              <w:jc w:val="both"/>
              <w:rPr>
                <w:b/>
              </w:rPr>
            </w:pPr>
            <w:r w:rsidRPr="003A41AE">
              <w:t>Розроблення  авторських про</w:t>
            </w:r>
            <w:r>
              <w:t>є</w:t>
            </w:r>
            <w:r w:rsidRPr="003A41AE">
              <w:t>ктів (творчих робіт): сутність, вимоги до написання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 w:rsidRPr="00CC01B1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 w:rsidRPr="00CC01B1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FD34EE" w:rsidTr="00725780">
        <w:trPr>
          <w:cantSplit/>
        </w:trPr>
        <w:tc>
          <w:tcPr>
            <w:tcW w:w="649" w:type="dxa"/>
            <w:vAlign w:val="center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vMerge w:val="restart"/>
            <w:textDirection w:val="btLr"/>
            <w:vAlign w:val="center"/>
          </w:tcPr>
          <w:p w:rsidR="0035512C" w:rsidRPr="00FD34EE" w:rsidRDefault="0035512C" w:rsidP="00EC686E">
            <w:pPr>
              <w:ind w:left="113" w:right="113"/>
              <w:jc w:val="center"/>
              <w:rPr>
                <w:b/>
                <w:i/>
              </w:rPr>
            </w:pPr>
            <w:r w:rsidRPr="00FD34EE">
              <w:rPr>
                <w:b/>
                <w:i/>
              </w:rPr>
              <w:t>Варіативна частина</w:t>
            </w:r>
          </w:p>
        </w:tc>
        <w:tc>
          <w:tcPr>
            <w:tcW w:w="5695" w:type="dxa"/>
          </w:tcPr>
          <w:p w:rsidR="0035512C" w:rsidRPr="00FD34EE" w:rsidRDefault="0035512C" w:rsidP="00EC686E">
            <w:pPr>
              <w:jc w:val="both"/>
              <w:rPr>
                <w:b/>
              </w:rPr>
            </w:pPr>
            <w:r w:rsidRPr="00FD34EE">
              <w:rPr>
                <w:b/>
                <w:i/>
              </w:rPr>
              <w:t xml:space="preserve">Спецкурси за вибором  </w:t>
            </w:r>
          </w:p>
        </w:tc>
        <w:tc>
          <w:tcPr>
            <w:tcW w:w="709" w:type="dxa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FD34E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</w:trPr>
        <w:tc>
          <w:tcPr>
            <w:tcW w:w="649" w:type="dxa"/>
            <w:vAlign w:val="center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3.11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  <w:tc>
          <w:tcPr>
            <w:tcW w:w="5695" w:type="dxa"/>
          </w:tcPr>
          <w:p w:rsidR="0035512C" w:rsidRPr="003A41AE" w:rsidRDefault="0035512C" w:rsidP="00EC686E">
            <w:pPr>
              <w:jc w:val="both"/>
              <w:rPr>
                <w:b/>
                <w:i/>
              </w:rPr>
            </w:pPr>
            <w:r w:rsidRPr="003A41AE">
              <w:rPr>
                <w:sz w:val="24"/>
                <w:szCs w:val="24"/>
              </w:rPr>
              <w:t>Методика організації науково-дослідницької роботи  школярів  у МАН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</w:trPr>
        <w:tc>
          <w:tcPr>
            <w:tcW w:w="649" w:type="dxa"/>
            <w:vAlign w:val="center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3.12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  <w:tc>
          <w:tcPr>
            <w:tcW w:w="5695" w:type="dxa"/>
          </w:tcPr>
          <w:p w:rsidR="0035512C" w:rsidRPr="003A41AE" w:rsidRDefault="0035512C" w:rsidP="00EC686E">
            <w:pPr>
              <w:jc w:val="both"/>
              <w:rPr>
                <w:sz w:val="24"/>
                <w:szCs w:val="24"/>
              </w:rPr>
            </w:pPr>
            <w:r w:rsidRPr="00D71611">
              <w:rPr>
                <w:sz w:val="24"/>
                <w:szCs w:val="24"/>
              </w:rPr>
              <w:t>Сучасна українська література: історико-культурна картина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</w:trPr>
        <w:tc>
          <w:tcPr>
            <w:tcW w:w="649" w:type="dxa"/>
            <w:vAlign w:val="center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3.13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  <w:tc>
          <w:tcPr>
            <w:tcW w:w="5695" w:type="dxa"/>
          </w:tcPr>
          <w:p w:rsidR="0035512C" w:rsidRPr="00D71611" w:rsidRDefault="0035512C" w:rsidP="00EC686E">
            <w:pPr>
              <w:jc w:val="both"/>
              <w:rPr>
                <w:sz w:val="24"/>
                <w:szCs w:val="24"/>
              </w:rPr>
            </w:pPr>
            <w:r w:rsidRPr="002C685F">
              <w:rPr>
                <w:sz w:val="24"/>
                <w:szCs w:val="24"/>
              </w:rPr>
              <w:t>Здоров’язбер</w:t>
            </w:r>
            <w:r>
              <w:rPr>
                <w:sz w:val="24"/>
                <w:szCs w:val="24"/>
              </w:rPr>
              <w:t>ежні</w:t>
            </w:r>
            <w:r w:rsidRPr="002C685F">
              <w:rPr>
                <w:sz w:val="24"/>
                <w:szCs w:val="24"/>
              </w:rPr>
              <w:t xml:space="preserve"> технології на уроках української мови і літератури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</w:trPr>
        <w:tc>
          <w:tcPr>
            <w:tcW w:w="649" w:type="dxa"/>
            <w:vAlign w:val="center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3.14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  <w:tc>
          <w:tcPr>
            <w:tcW w:w="5695" w:type="dxa"/>
          </w:tcPr>
          <w:p w:rsidR="0035512C" w:rsidRPr="00D71611" w:rsidRDefault="0035512C" w:rsidP="00EC686E">
            <w:pPr>
              <w:jc w:val="both"/>
              <w:rPr>
                <w:sz w:val="24"/>
                <w:szCs w:val="24"/>
              </w:rPr>
            </w:pPr>
            <w:r w:rsidRPr="00467F06">
              <w:rPr>
                <w:sz w:val="24"/>
                <w:szCs w:val="24"/>
              </w:rPr>
              <w:t>Система позаурочної роботи з української мови і літератури в  закладах загальної середньої освіти</w:t>
            </w:r>
          </w:p>
        </w:tc>
        <w:tc>
          <w:tcPr>
            <w:tcW w:w="709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3A41AE" w:rsidTr="00725780">
        <w:trPr>
          <w:cantSplit/>
        </w:trPr>
        <w:tc>
          <w:tcPr>
            <w:tcW w:w="649" w:type="dxa"/>
            <w:vAlign w:val="center"/>
          </w:tcPr>
          <w:p w:rsidR="0035512C" w:rsidRPr="00FD34EE" w:rsidRDefault="0035512C" w:rsidP="00EC686E">
            <w:pPr>
              <w:jc w:val="center"/>
              <w:rPr>
                <w:sz w:val="24"/>
                <w:szCs w:val="24"/>
              </w:rPr>
            </w:pPr>
            <w:r w:rsidRPr="00FD34EE">
              <w:rPr>
                <w:sz w:val="24"/>
                <w:szCs w:val="24"/>
              </w:rPr>
              <w:t>3.15</w:t>
            </w:r>
          </w:p>
        </w:tc>
        <w:tc>
          <w:tcPr>
            <w:tcW w:w="714" w:type="dxa"/>
            <w:gridSpan w:val="3"/>
            <w:vMerge/>
            <w:vAlign w:val="center"/>
          </w:tcPr>
          <w:p w:rsidR="0035512C" w:rsidRPr="003A41AE" w:rsidRDefault="0035512C" w:rsidP="00EC686E">
            <w:pPr>
              <w:rPr>
                <w:sz w:val="20"/>
              </w:rPr>
            </w:pPr>
          </w:p>
        </w:tc>
        <w:tc>
          <w:tcPr>
            <w:tcW w:w="5695" w:type="dxa"/>
          </w:tcPr>
          <w:p w:rsidR="0035512C" w:rsidRPr="00467F06" w:rsidRDefault="0035512C" w:rsidP="00EC686E">
            <w:pPr>
              <w:jc w:val="both"/>
              <w:rPr>
                <w:sz w:val="24"/>
                <w:szCs w:val="24"/>
              </w:rPr>
            </w:pPr>
            <w:r w:rsidRPr="00467F06">
              <w:rPr>
                <w:sz w:val="24"/>
                <w:szCs w:val="24"/>
              </w:rPr>
              <w:t xml:space="preserve">Методика вивчення фразеології у шкільному курсі української мови </w:t>
            </w:r>
          </w:p>
        </w:tc>
        <w:tc>
          <w:tcPr>
            <w:tcW w:w="709" w:type="dxa"/>
          </w:tcPr>
          <w:p w:rsidR="0035512C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CC01B1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3A41AE" w:rsidRDefault="0035512C" w:rsidP="00EC686E">
            <w:pPr>
              <w:rPr>
                <w:b/>
              </w:rPr>
            </w:pPr>
          </w:p>
        </w:tc>
      </w:tr>
      <w:tr w:rsidR="0035512C" w:rsidRPr="005739BA" w:rsidTr="00725780">
        <w:trPr>
          <w:cantSplit/>
        </w:trPr>
        <w:tc>
          <w:tcPr>
            <w:tcW w:w="649" w:type="dxa"/>
            <w:vAlign w:val="center"/>
          </w:tcPr>
          <w:p w:rsidR="0035512C" w:rsidRPr="005739BA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714" w:type="dxa"/>
            <w:gridSpan w:val="3"/>
            <w:vAlign w:val="center"/>
          </w:tcPr>
          <w:p w:rsidR="0035512C" w:rsidRPr="005739BA" w:rsidRDefault="0035512C" w:rsidP="00EC686E">
            <w:pPr>
              <w:rPr>
                <w:sz w:val="24"/>
                <w:szCs w:val="24"/>
              </w:rPr>
            </w:pPr>
          </w:p>
        </w:tc>
        <w:tc>
          <w:tcPr>
            <w:tcW w:w="5695" w:type="dxa"/>
          </w:tcPr>
          <w:p w:rsidR="0035512C" w:rsidRPr="005739BA" w:rsidRDefault="0035512C" w:rsidP="00EC686E">
            <w:pPr>
              <w:jc w:val="both"/>
              <w:rPr>
                <w:b/>
                <w:sz w:val="24"/>
                <w:szCs w:val="24"/>
              </w:rPr>
            </w:pPr>
            <w:r w:rsidRPr="005739BA">
              <w:rPr>
                <w:b/>
                <w:sz w:val="24"/>
                <w:szCs w:val="24"/>
              </w:rPr>
              <w:t>Спецкурс із теми ОШППД</w:t>
            </w:r>
          </w:p>
        </w:tc>
        <w:tc>
          <w:tcPr>
            <w:tcW w:w="709" w:type="dxa"/>
          </w:tcPr>
          <w:p w:rsidR="0035512C" w:rsidRPr="005739BA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5739BA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5739BA" w:rsidRDefault="0035512C" w:rsidP="00EC686E">
            <w:pPr>
              <w:rPr>
                <w:b/>
                <w:sz w:val="24"/>
                <w:szCs w:val="24"/>
              </w:rPr>
            </w:pPr>
          </w:p>
        </w:tc>
      </w:tr>
      <w:tr w:rsidR="0035512C" w:rsidRPr="005739BA" w:rsidTr="00EC686E">
        <w:trPr>
          <w:cantSplit/>
        </w:trPr>
        <w:tc>
          <w:tcPr>
            <w:tcW w:w="7058" w:type="dxa"/>
            <w:gridSpan w:val="5"/>
            <w:shd w:val="clear" w:color="auto" w:fill="D9D9D9"/>
            <w:vAlign w:val="center"/>
          </w:tcPr>
          <w:p w:rsidR="0035512C" w:rsidRPr="005739BA" w:rsidRDefault="0035512C" w:rsidP="0007580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ІV</w:t>
            </w:r>
          </w:p>
        </w:tc>
        <w:tc>
          <w:tcPr>
            <w:tcW w:w="709" w:type="dxa"/>
            <w:shd w:val="clear" w:color="auto" w:fill="D9D9D9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D9D9D9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D9D9D9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D9D9D9"/>
          </w:tcPr>
          <w:p w:rsidR="0035512C" w:rsidRPr="00FD34EE" w:rsidRDefault="0035512C" w:rsidP="00EC686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D9D9D9"/>
          </w:tcPr>
          <w:p w:rsidR="0035512C" w:rsidRPr="00FD34EE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FD34EE">
              <w:rPr>
                <w:b/>
                <w:sz w:val="24"/>
                <w:szCs w:val="24"/>
              </w:rPr>
              <w:t>7</w:t>
            </w:r>
          </w:p>
        </w:tc>
      </w:tr>
      <w:tr w:rsidR="0035512C" w:rsidRPr="005739BA" w:rsidTr="004F0926">
        <w:trPr>
          <w:cantSplit/>
        </w:trPr>
        <w:tc>
          <w:tcPr>
            <w:tcW w:w="64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4.1</w:t>
            </w:r>
          </w:p>
        </w:tc>
        <w:tc>
          <w:tcPr>
            <w:tcW w:w="6409" w:type="dxa"/>
            <w:gridSpan w:val="4"/>
          </w:tcPr>
          <w:p w:rsidR="0035512C" w:rsidRPr="005739BA" w:rsidRDefault="0035512C" w:rsidP="00EC686E">
            <w:pPr>
              <w:jc w:val="both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Установче заняття</w:t>
            </w:r>
          </w:p>
        </w:tc>
        <w:tc>
          <w:tcPr>
            <w:tcW w:w="70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5739BA" w:rsidRDefault="0035512C" w:rsidP="00EC686E">
            <w:pPr>
              <w:rPr>
                <w:b/>
                <w:i/>
                <w:sz w:val="24"/>
                <w:szCs w:val="24"/>
              </w:rPr>
            </w:pPr>
          </w:p>
        </w:tc>
      </w:tr>
      <w:tr w:rsidR="0035512C" w:rsidRPr="005739BA" w:rsidTr="004F0926">
        <w:trPr>
          <w:cantSplit/>
        </w:trPr>
        <w:tc>
          <w:tcPr>
            <w:tcW w:w="64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4.2.</w:t>
            </w:r>
          </w:p>
        </w:tc>
        <w:tc>
          <w:tcPr>
            <w:tcW w:w="6409" w:type="dxa"/>
            <w:gridSpan w:val="4"/>
          </w:tcPr>
          <w:p w:rsidR="0035512C" w:rsidRPr="005739BA" w:rsidRDefault="0035512C" w:rsidP="00EC686E">
            <w:pPr>
              <w:jc w:val="both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Вхідне діагностування</w:t>
            </w:r>
          </w:p>
        </w:tc>
        <w:tc>
          <w:tcPr>
            <w:tcW w:w="70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5739BA" w:rsidRDefault="0035512C" w:rsidP="00EC686E">
            <w:pPr>
              <w:rPr>
                <w:b/>
                <w:i/>
                <w:sz w:val="24"/>
                <w:szCs w:val="24"/>
              </w:rPr>
            </w:pPr>
          </w:p>
        </w:tc>
      </w:tr>
      <w:tr w:rsidR="0035512C" w:rsidRPr="005739BA" w:rsidTr="004F0926">
        <w:trPr>
          <w:cantSplit/>
        </w:trPr>
        <w:tc>
          <w:tcPr>
            <w:tcW w:w="64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4.3.</w:t>
            </w:r>
          </w:p>
        </w:tc>
        <w:tc>
          <w:tcPr>
            <w:tcW w:w="6409" w:type="dxa"/>
            <w:gridSpan w:val="4"/>
          </w:tcPr>
          <w:p w:rsidR="0035512C" w:rsidRPr="005739BA" w:rsidRDefault="0035512C" w:rsidP="00EC686E">
            <w:pPr>
              <w:jc w:val="both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Науково-практична конференція</w:t>
            </w:r>
          </w:p>
        </w:tc>
        <w:tc>
          <w:tcPr>
            <w:tcW w:w="70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5739BA" w:rsidRDefault="0035512C" w:rsidP="00EC686E">
            <w:pPr>
              <w:rPr>
                <w:b/>
                <w:i/>
                <w:sz w:val="24"/>
                <w:szCs w:val="24"/>
              </w:rPr>
            </w:pPr>
          </w:p>
        </w:tc>
      </w:tr>
      <w:tr w:rsidR="0035512C" w:rsidRPr="005739BA" w:rsidTr="004F0926">
        <w:trPr>
          <w:cantSplit/>
        </w:trPr>
        <w:tc>
          <w:tcPr>
            <w:tcW w:w="64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4.4.</w:t>
            </w:r>
          </w:p>
        </w:tc>
        <w:tc>
          <w:tcPr>
            <w:tcW w:w="6409" w:type="dxa"/>
            <w:gridSpan w:val="4"/>
          </w:tcPr>
          <w:p w:rsidR="0035512C" w:rsidRPr="005739BA" w:rsidRDefault="0035512C" w:rsidP="00D964B9">
            <w:pPr>
              <w:jc w:val="both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Захист авторських про</w:t>
            </w:r>
            <w:r>
              <w:rPr>
                <w:sz w:val="24"/>
                <w:szCs w:val="24"/>
              </w:rPr>
              <w:t>є</w:t>
            </w:r>
            <w:r w:rsidRPr="005739BA">
              <w:rPr>
                <w:sz w:val="24"/>
                <w:szCs w:val="24"/>
              </w:rPr>
              <w:t>ктів</w:t>
            </w:r>
          </w:p>
        </w:tc>
        <w:tc>
          <w:tcPr>
            <w:tcW w:w="70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5739BA" w:rsidRDefault="0035512C" w:rsidP="00EC686E">
            <w:pPr>
              <w:rPr>
                <w:b/>
                <w:i/>
                <w:sz w:val="24"/>
                <w:szCs w:val="24"/>
              </w:rPr>
            </w:pPr>
          </w:p>
        </w:tc>
      </w:tr>
      <w:tr w:rsidR="0035512C" w:rsidRPr="005739BA" w:rsidTr="004F0926">
        <w:trPr>
          <w:cantSplit/>
        </w:trPr>
        <w:tc>
          <w:tcPr>
            <w:tcW w:w="64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4.6.</w:t>
            </w:r>
          </w:p>
        </w:tc>
        <w:tc>
          <w:tcPr>
            <w:tcW w:w="6409" w:type="dxa"/>
            <w:gridSpan w:val="4"/>
          </w:tcPr>
          <w:p w:rsidR="0035512C" w:rsidRPr="005739BA" w:rsidRDefault="0035512C" w:rsidP="00EC686E">
            <w:pPr>
              <w:jc w:val="both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Вихідне діагностування</w:t>
            </w:r>
          </w:p>
        </w:tc>
        <w:tc>
          <w:tcPr>
            <w:tcW w:w="709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  <w:r w:rsidRPr="005739BA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35512C" w:rsidRPr="005739BA" w:rsidRDefault="0035512C" w:rsidP="00EC68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35512C" w:rsidRPr="005739BA" w:rsidRDefault="0035512C" w:rsidP="00EC686E">
            <w:pPr>
              <w:rPr>
                <w:b/>
                <w:i/>
                <w:sz w:val="24"/>
                <w:szCs w:val="24"/>
              </w:rPr>
            </w:pPr>
          </w:p>
        </w:tc>
      </w:tr>
      <w:tr w:rsidR="0035512C" w:rsidRPr="005921EC" w:rsidTr="00371CFE">
        <w:trPr>
          <w:cantSplit/>
        </w:trPr>
        <w:tc>
          <w:tcPr>
            <w:tcW w:w="7058" w:type="dxa"/>
            <w:gridSpan w:val="5"/>
            <w:shd w:val="clear" w:color="auto" w:fill="D9D9D9"/>
            <w:vAlign w:val="center"/>
          </w:tcPr>
          <w:p w:rsidR="0035512C" w:rsidRPr="005921EC" w:rsidRDefault="0035512C" w:rsidP="00EC686E">
            <w:pPr>
              <w:jc w:val="both"/>
              <w:rPr>
                <w:b/>
                <w:i/>
                <w:sz w:val="24"/>
                <w:szCs w:val="24"/>
              </w:rPr>
            </w:pPr>
            <w:r w:rsidRPr="005921EC">
              <w:rPr>
                <w:b/>
                <w:i/>
                <w:sz w:val="24"/>
                <w:szCs w:val="24"/>
              </w:rPr>
              <w:t>Загальна кількість годин: 120</w:t>
            </w:r>
          </w:p>
        </w:tc>
        <w:tc>
          <w:tcPr>
            <w:tcW w:w="709" w:type="dxa"/>
            <w:shd w:val="clear" w:color="auto" w:fill="D9D9D9"/>
          </w:tcPr>
          <w:p w:rsidR="0035512C" w:rsidRPr="005921EC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5921E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567" w:type="dxa"/>
            <w:shd w:val="clear" w:color="auto" w:fill="D9D9D9"/>
          </w:tcPr>
          <w:p w:rsidR="0035512C" w:rsidRPr="005921EC" w:rsidRDefault="0035512C" w:rsidP="00EC686E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35512C" w:rsidRPr="005921EC" w:rsidRDefault="0035512C" w:rsidP="00EC686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9D9D9"/>
          </w:tcPr>
          <w:p w:rsidR="0035512C" w:rsidRPr="005921EC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5921E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D9D9D9"/>
          </w:tcPr>
          <w:p w:rsidR="0035512C" w:rsidRPr="005921EC" w:rsidRDefault="0035512C" w:rsidP="00EC686E">
            <w:pPr>
              <w:jc w:val="center"/>
              <w:rPr>
                <w:b/>
                <w:sz w:val="24"/>
                <w:szCs w:val="24"/>
              </w:rPr>
            </w:pPr>
            <w:r w:rsidRPr="005921EC">
              <w:rPr>
                <w:b/>
                <w:sz w:val="24"/>
                <w:szCs w:val="24"/>
              </w:rPr>
              <w:t>42</w:t>
            </w:r>
          </w:p>
        </w:tc>
      </w:tr>
    </w:tbl>
    <w:p w:rsidR="0035512C" w:rsidRDefault="0035512C" w:rsidP="00FA721B">
      <w:pPr>
        <w:jc w:val="both"/>
        <w:rPr>
          <w:spacing w:val="-6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0"/>
        <w:gridCol w:w="6753"/>
      </w:tblGrid>
      <w:tr w:rsidR="0035512C" w:rsidRPr="00E56D3D" w:rsidTr="00FB3290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35512C" w:rsidRPr="00FB3290" w:rsidRDefault="0035512C" w:rsidP="00FB3290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  <w:szCs w:val="24"/>
              </w:rPr>
            </w:pPr>
            <w:r w:rsidRPr="00FB3290">
              <w:rPr>
                <w:b/>
                <w:i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</w:tcPr>
          <w:p w:rsidR="0035512C" w:rsidRPr="00FB3290" w:rsidRDefault="0035512C" w:rsidP="00AD1207">
            <w:pPr>
              <w:pStyle w:val="Default"/>
              <w:ind w:left="174"/>
              <w:jc w:val="both"/>
              <w:rPr>
                <w:sz w:val="25"/>
                <w:szCs w:val="25"/>
              </w:rPr>
            </w:pPr>
            <w:r w:rsidRPr="00FB3290">
              <w:rPr>
                <w:spacing w:val="-6"/>
                <w:lang w:val="uk-UA"/>
              </w:rPr>
              <w:t>4 кредити ЄКТС / 120 год (72 – аудиторні, з них 32 – на базі інституту, 40 – 8 навчальних занять ОШППД, 42 – керована самостійна робота, 6 – індивідуальні заняття та консультації)</w:t>
            </w:r>
          </w:p>
        </w:tc>
      </w:tr>
      <w:tr w:rsidR="0035512C" w:rsidRPr="00E56D3D" w:rsidTr="00FB3290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35512C" w:rsidRPr="00FB3290" w:rsidRDefault="0035512C" w:rsidP="00FB3290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FB3290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35512C" w:rsidRPr="00FB3290" w:rsidRDefault="0035512C" w:rsidP="00FB3290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FB3290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35512C" w:rsidRPr="00FB3290" w:rsidRDefault="0035512C" w:rsidP="00AD1207">
            <w:pPr>
              <w:pStyle w:val="TableParagraph"/>
              <w:spacing w:line="240" w:lineRule="auto"/>
              <w:ind w:left="174"/>
              <w:rPr>
                <w:spacing w:val="-6"/>
                <w:sz w:val="24"/>
                <w:szCs w:val="24"/>
              </w:rPr>
            </w:pPr>
            <w:r w:rsidRPr="00FB3290">
              <w:rPr>
                <w:spacing w:val="-6"/>
                <w:sz w:val="24"/>
                <w:szCs w:val="24"/>
              </w:rPr>
              <w:t>Пролонгована</w:t>
            </w:r>
          </w:p>
        </w:tc>
      </w:tr>
      <w:tr w:rsidR="0035512C" w:rsidRPr="00D417F5" w:rsidTr="00FB3290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35512C" w:rsidRPr="00FB3290" w:rsidRDefault="0035512C" w:rsidP="00FB3290">
            <w:pPr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FB3290"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35512C" w:rsidRPr="00FB3290" w:rsidRDefault="0035512C" w:rsidP="0057504B">
            <w:pPr>
              <w:rPr>
                <w:b/>
                <w:i/>
                <w:spacing w:val="-6"/>
                <w:sz w:val="24"/>
                <w:szCs w:val="24"/>
              </w:rPr>
            </w:pPr>
          </w:p>
          <w:p w:rsidR="0035512C" w:rsidRPr="00FB3290" w:rsidRDefault="0035512C" w:rsidP="00FB3290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</w:tcPr>
          <w:p w:rsidR="0035512C" w:rsidRPr="00FB3290" w:rsidRDefault="0035512C" w:rsidP="00AD1207">
            <w:pPr>
              <w:pStyle w:val="Default"/>
              <w:ind w:left="174"/>
              <w:rPr>
                <w:bCs/>
                <w:i/>
                <w:spacing w:val="-6"/>
                <w:lang w:val="uk-UA"/>
              </w:rPr>
            </w:pPr>
            <w:r w:rsidRPr="00FB3290">
              <w:rPr>
                <w:bCs/>
                <w:i/>
                <w:spacing w:val="-6"/>
                <w:lang w:val="uk-UA"/>
              </w:rPr>
              <w:t>Загальні компетентності:</w:t>
            </w:r>
          </w:p>
          <w:p w:rsidR="0035512C" w:rsidRPr="00FB3290" w:rsidRDefault="0035512C" w:rsidP="00AD1207">
            <w:pPr>
              <w:pStyle w:val="Default"/>
              <w:ind w:left="174"/>
              <w:jc w:val="both"/>
              <w:rPr>
                <w:spacing w:val="-6"/>
                <w:lang w:val="uk-UA"/>
              </w:rPr>
            </w:pPr>
            <w:r w:rsidRPr="00FB3290">
              <w:rPr>
                <w:lang w:val="uk-UA"/>
              </w:rPr>
              <w:t>Здатність виявляти повагу та цінувати українську національну культуру, багатомовність і мультикультурність у суспільстві; здатність до вираження національної культурної ідентичності, творчого самовираження.</w:t>
            </w:r>
          </w:p>
          <w:p w:rsidR="0035512C" w:rsidRPr="00FB3290" w:rsidRDefault="0035512C" w:rsidP="00AD1207">
            <w:pPr>
              <w:ind w:left="174"/>
              <w:jc w:val="both"/>
              <w:rPr>
                <w:i/>
                <w:spacing w:val="-6"/>
                <w:sz w:val="24"/>
                <w:szCs w:val="24"/>
              </w:rPr>
            </w:pPr>
            <w:r w:rsidRPr="00FB3290">
              <w:rPr>
                <w:i/>
                <w:spacing w:val="-6"/>
                <w:sz w:val="24"/>
                <w:szCs w:val="24"/>
              </w:rPr>
              <w:t>Професійні компетентності:</w:t>
            </w:r>
          </w:p>
          <w:p w:rsidR="0035512C" w:rsidRPr="00FB3290" w:rsidRDefault="0035512C" w:rsidP="00AD1207">
            <w:pPr>
              <w:pStyle w:val="ListParagraph"/>
              <w:ind w:left="174"/>
              <w:jc w:val="both"/>
              <w:rPr>
                <w:spacing w:val="-6"/>
                <w:sz w:val="24"/>
                <w:szCs w:val="24"/>
              </w:rPr>
            </w:pPr>
            <w:r w:rsidRPr="00FB3290">
              <w:rPr>
                <w:spacing w:val="-6"/>
                <w:sz w:val="24"/>
                <w:szCs w:val="24"/>
              </w:rPr>
              <w:t>Здатність формувати ціннісні ставлення в учнів.</w:t>
            </w:r>
          </w:p>
          <w:p w:rsidR="0035512C" w:rsidRPr="00FB3290" w:rsidRDefault="0035512C" w:rsidP="00AD1207">
            <w:pPr>
              <w:pStyle w:val="ListParagraph"/>
              <w:ind w:left="174"/>
              <w:jc w:val="both"/>
              <w:rPr>
                <w:spacing w:val="-6"/>
                <w:sz w:val="24"/>
                <w:szCs w:val="24"/>
              </w:rPr>
            </w:pPr>
            <w:r w:rsidRPr="00FB3290">
              <w:rPr>
                <w:spacing w:val="-6"/>
                <w:sz w:val="24"/>
                <w:szCs w:val="24"/>
              </w:rPr>
              <w:t>Здатність добирати і використовувати сучасні та ефективні методики і технології навчання, виховання і розвитку учнів.</w:t>
            </w:r>
          </w:p>
          <w:p w:rsidR="0035512C" w:rsidRPr="00FB3290" w:rsidRDefault="0035512C" w:rsidP="00AD1207">
            <w:pPr>
              <w:pStyle w:val="ListParagraph"/>
              <w:ind w:left="174"/>
              <w:jc w:val="both"/>
              <w:rPr>
                <w:spacing w:val="-6"/>
                <w:sz w:val="24"/>
                <w:szCs w:val="24"/>
              </w:rPr>
            </w:pPr>
            <w:r w:rsidRPr="00FB3290">
              <w:rPr>
                <w:spacing w:val="-6"/>
                <w:sz w:val="24"/>
                <w:szCs w:val="24"/>
              </w:rPr>
              <w:t>Здатність формувати мотивацію учнів та організовувати їхню пізнавальну діяльність.</w:t>
            </w:r>
          </w:p>
          <w:p w:rsidR="0035512C" w:rsidRPr="00FB3290" w:rsidRDefault="0035512C" w:rsidP="00AD1207">
            <w:pPr>
              <w:pStyle w:val="ListParagraph"/>
              <w:ind w:left="174"/>
              <w:jc w:val="both"/>
              <w:rPr>
                <w:spacing w:val="-6"/>
                <w:sz w:val="24"/>
                <w:szCs w:val="24"/>
              </w:rPr>
            </w:pPr>
            <w:r w:rsidRPr="00FB3290">
              <w:rPr>
                <w:sz w:val="24"/>
                <w:szCs w:val="24"/>
              </w:rPr>
              <w:t>Здатність використовувати стратегії роботи з учнями, які сприяють розвитку їхньої позитивної самооцінки, я-ідентичності.</w:t>
            </w:r>
          </w:p>
        </w:tc>
      </w:tr>
    </w:tbl>
    <w:p w:rsidR="0035512C" w:rsidRDefault="0035512C" w:rsidP="002A0B42">
      <w:pPr>
        <w:tabs>
          <w:tab w:val="left" w:pos="2160"/>
        </w:tabs>
        <w:rPr>
          <w:b/>
          <w:sz w:val="24"/>
        </w:rPr>
      </w:pPr>
    </w:p>
    <w:sectPr w:rsidR="0035512C" w:rsidSect="00F03F76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2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</w:rPr>
    </w:lvl>
  </w:abstractNum>
  <w:abstractNum w:abstractNumId="14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6">
    <w:nsid w:val="55FE2E8A"/>
    <w:multiLevelType w:val="hybridMultilevel"/>
    <w:tmpl w:val="3CC012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6AB2726C"/>
    <w:multiLevelType w:val="multilevel"/>
    <w:tmpl w:val="EEC2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88" w:hanging="1588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15"/>
  </w:num>
  <w:num w:numId="5">
    <w:abstractNumId w:val="12"/>
  </w:num>
  <w:num w:numId="6">
    <w:abstractNumId w:val="19"/>
  </w:num>
  <w:num w:numId="7">
    <w:abstractNumId w:val="20"/>
  </w:num>
  <w:num w:numId="8">
    <w:abstractNumId w:val="4"/>
  </w:num>
  <w:num w:numId="9">
    <w:abstractNumId w:val="14"/>
  </w:num>
  <w:num w:numId="10">
    <w:abstractNumId w:val="9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  <w:num w:numId="19">
    <w:abstractNumId w:val="1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9A5"/>
    <w:rsid w:val="000029A5"/>
    <w:rsid w:val="00003BD5"/>
    <w:rsid w:val="00010C37"/>
    <w:rsid w:val="00013FDD"/>
    <w:rsid w:val="00031AED"/>
    <w:rsid w:val="0004312E"/>
    <w:rsid w:val="00050DDE"/>
    <w:rsid w:val="00052766"/>
    <w:rsid w:val="00064675"/>
    <w:rsid w:val="00075805"/>
    <w:rsid w:val="000A0CBA"/>
    <w:rsid w:val="000B5204"/>
    <w:rsid w:val="000E1E02"/>
    <w:rsid w:val="000E29B4"/>
    <w:rsid w:val="000E3942"/>
    <w:rsid w:val="000E7771"/>
    <w:rsid w:val="000E7F06"/>
    <w:rsid w:val="00105F2B"/>
    <w:rsid w:val="00131DC8"/>
    <w:rsid w:val="00140076"/>
    <w:rsid w:val="0015199A"/>
    <w:rsid w:val="00152962"/>
    <w:rsid w:val="00167124"/>
    <w:rsid w:val="00175EDF"/>
    <w:rsid w:val="0018719A"/>
    <w:rsid w:val="00191505"/>
    <w:rsid w:val="001E0906"/>
    <w:rsid w:val="001E6A06"/>
    <w:rsid w:val="001E6C95"/>
    <w:rsid w:val="001F05F8"/>
    <w:rsid w:val="00216C73"/>
    <w:rsid w:val="00220494"/>
    <w:rsid w:val="00251F22"/>
    <w:rsid w:val="00257213"/>
    <w:rsid w:val="00281D21"/>
    <w:rsid w:val="002905F1"/>
    <w:rsid w:val="002A0B42"/>
    <w:rsid w:val="002C00E1"/>
    <w:rsid w:val="002C239B"/>
    <w:rsid w:val="002C685F"/>
    <w:rsid w:val="002C6C2D"/>
    <w:rsid w:val="002D6B30"/>
    <w:rsid w:val="002F038F"/>
    <w:rsid w:val="002F5093"/>
    <w:rsid w:val="00304C35"/>
    <w:rsid w:val="00310AA8"/>
    <w:rsid w:val="0031218B"/>
    <w:rsid w:val="00341DA6"/>
    <w:rsid w:val="003506EC"/>
    <w:rsid w:val="0035512C"/>
    <w:rsid w:val="00371CFE"/>
    <w:rsid w:val="00372A6D"/>
    <w:rsid w:val="00373183"/>
    <w:rsid w:val="00382C33"/>
    <w:rsid w:val="003A41AE"/>
    <w:rsid w:val="003A667B"/>
    <w:rsid w:val="003D592B"/>
    <w:rsid w:val="003E5807"/>
    <w:rsid w:val="003E5852"/>
    <w:rsid w:val="003E7807"/>
    <w:rsid w:val="003F26E0"/>
    <w:rsid w:val="00403B0B"/>
    <w:rsid w:val="00404A4E"/>
    <w:rsid w:val="0040527C"/>
    <w:rsid w:val="0040576D"/>
    <w:rsid w:val="00413FB6"/>
    <w:rsid w:val="00414D21"/>
    <w:rsid w:val="0041656F"/>
    <w:rsid w:val="00425BEA"/>
    <w:rsid w:val="00442639"/>
    <w:rsid w:val="00454112"/>
    <w:rsid w:val="0046452F"/>
    <w:rsid w:val="00467F06"/>
    <w:rsid w:val="004845F4"/>
    <w:rsid w:val="004B4E14"/>
    <w:rsid w:val="004B7DA1"/>
    <w:rsid w:val="004C14AF"/>
    <w:rsid w:val="004C45DA"/>
    <w:rsid w:val="004C5628"/>
    <w:rsid w:val="004F0926"/>
    <w:rsid w:val="00502299"/>
    <w:rsid w:val="00503299"/>
    <w:rsid w:val="00503B56"/>
    <w:rsid w:val="00510804"/>
    <w:rsid w:val="00512D4F"/>
    <w:rsid w:val="00514BEF"/>
    <w:rsid w:val="00516141"/>
    <w:rsid w:val="00525DA3"/>
    <w:rsid w:val="00537299"/>
    <w:rsid w:val="0054441C"/>
    <w:rsid w:val="00570F53"/>
    <w:rsid w:val="005739BA"/>
    <w:rsid w:val="00573AF8"/>
    <w:rsid w:val="0057504B"/>
    <w:rsid w:val="00582A71"/>
    <w:rsid w:val="0058701B"/>
    <w:rsid w:val="00590D65"/>
    <w:rsid w:val="005921EC"/>
    <w:rsid w:val="005922D6"/>
    <w:rsid w:val="00592F50"/>
    <w:rsid w:val="005B2549"/>
    <w:rsid w:val="005C5A80"/>
    <w:rsid w:val="005D24F3"/>
    <w:rsid w:val="005D2F42"/>
    <w:rsid w:val="005D5883"/>
    <w:rsid w:val="005E01C4"/>
    <w:rsid w:val="005E2D70"/>
    <w:rsid w:val="005F20E7"/>
    <w:rsid w:val="00620B46"/>
    <w:rsid w:val="006227B5"/>
    <w:rsid w:val="00622908"/>
    <w:rsid w:val="00642421"/>
    <w:rsid w:val="0065095F"/>
    <w:rsid w:val="00684E93"/>
    <w:rsid w:val="006955F1"/>
    <w:rsid w:val="006B6867"/>
    <w:rsid w:val="006C5772"/>
    <w:rsid w:val="006D6B5C"/>
    <w:rsid w:val="006E232D"/>
    <w:rsid w:val="006F04BE"/>
    <w:rsid w:val="006F367A"/>
    <w:rsid w:val="007227D0"/>
    <w:rsid w:val="00725780"/>
    <w:rsid w:val="007276AE"/>
    <w:rsid w:val="0073091A"/>
    <w:rsid w:val="007320B4"/>
    <w:rsid w:val="007346B5"/>
    <w:rsid w:val="00735071"/>
    <w:rsid w:val="007562EC"/>
    <w:rsid w:val="00771DC9"/>
    <w:rsid w:val="00775F3D"/>
    <w:rsid w:val="007A157E"/>
    <w:rsid w:val="007A5C6B"/>
    <w:rsid w:val="007D5520"/>
    <w:rsid w:val="00836956"/>
    <w:rsid w:val="00845FA4"/>
    <w:rsid w:val="00852860"/>
    <w:rsid w:val="00855B72"/>
    <w:rsid w:val="00894EDA"/>
    <w:rsid w:val="00894FD3"/>
    <w:rsid w:val="008A70D9"/>
    <w:rsid w:val="008B285E"/>
    <w:rsid w:val="008C3C6F"/>
    <w:rsid w:val="008D7494"/>
    <w:rsid w:val="008E6220"/>
    <w:rsid w:val="008E7BEF"/>
    <w:rsid w:val="008F174F"/>
    <w:rsid w:val="00915CCA"/>
    <w:rsid w:val="0094230E"/>
    <w:rsid w:val="009513AB"/>
    <w:rsid w:val="009564E0"/>
    <w:rsid w:val="0096774B"/>
    <w:rsid w:val="00991FBA"/>
    <w:rsid w:val="00997700"/>
    <w:rsid w:val="009A12EF"/>
    <w:rsid w:val="009B47FC"/>
    <w:rsid w:val="009C0879"/>
    <w:rsid w:val="009C65E8"/>
    <w:rsid w:val="009E04B6"/>
    <w:rsid w:val="009F0445"/>
    <w:rsid w:val="009F6A13"/>
    <w:rsid w:val="00A1051B"/>
    <w:rsid w:val="00A22D05"/>
    <w:rsid w:val="00A31D29"/>
    <w:rsid w:val="00A447C5"/>
    <w:rsid w:val="00A67238"/>
    <w:rsid w:val="00A710EE"/>
    <w:rsid w:val="00A73C8E"/>
    <w:rsid w:val="00A81077"/>
    <w:rsid w:val="00A83151"/>
    <w:rsid w:val="00AC117B"/>
    <w:rsid w:val="00AD1207"/>
    <w:rsid w:val="00AE7473"/>
    <w:rsid w:val="00AE75F2"/>
    <w:rsid w:val="00AF2499"/>
    <w:rsid w:val="00B03C03"/>
    <w:rsid w:val="00B26688"/>
    <w:rsid w:val="00B310F9"/>
    <w:rsid w:val="00B4724F"/>
    <w:rsid w:val="00B4764D"/>
    <w:rsid w:val="00B563A3"/>
    <w:rsid w:val="00B73C12"/>
    <w:rsid w:val="00B80898"/>
    <w:rsid w:val="00B83963"/>
    <w:rsid w:val="00B94EE3"/>
    <w:rsid w:val="00BA3C31"/>
    <w:rsid w:val="00BB1605"/>
    <w:rsid w:val="00BB4244"/>
    <w:rsid w:val="00BB7B43"/>
    <w:rsid w:val="00BD5CAF"/>
    <w:rsid w:val="00BD6B6B"/>
    <w:rsid w:val="00BD769B"/>
    <w:rsid w:val="00C052C6"/>
    <w:rsid w:val="00C15A9B"/>
    <w:rsid w:val="00C2181F"/>
    <w:rsid w:val="00C23BE1"/>
    <w:rsid w:val="00C248DA"/>
    <w:rsid w:val="00C24F1B"/>
    <w:rsid w:val="00C35A61"/>
    <w:rsid w:val="00C41285"/>
    <w:rsid w:val="00C433A2"/>
    <w:rsid w:val="00C4427F"/>
    <w:rsid w:val="00C801EF"/>
    <w:rsid w:val="00C80DD4"/>
    <w:rsid w:val="00CA5B76"/>
    <w:rsid w:val="00CB1551"/>
    <w:rsid w:val="00CC01B1"/>
    <w:rsid w:val="00CC6290"/>
    <w:rsid w:val="00CC6A4F"/>
    <w:rsid w:val="00CC7982"/>
    <w:rsid w:val="00CF0D46"/>
    <w:rsid w:val="00D0715A"/>
    <w:rsid w:val="00D20729"/>
    <w:rsid w:val="00D417F5"/>
    <w:rsid w:val="00D5150E"/>
    <w:rsid w:val="00D57BD8"/>
    <w:rsid w:val="00D664C0"/>
    <w:rsid w:val="00D71611"/>
    <w:rsid w:val="00D73598"/>
    <w:rsid w:val="00D75B24"/>
    <w:rsid w:val="00D964B9"/>
    <w:rsid w:val="00DA0367"/>
    <w:rsid w:val="00DA3207"/>
    <w:rsid w:val="00DC0C6A"/>
    <w:rsid w:val="00DE508D"/>
    <w:rsid w:val="00DF009D"/>
    <w:rsid w:val="00E00B44"/>
    <w:rsid w:val="00E01E3F"/>
    <w:rsid w:val="00E0209A"/>
    <w:rsid w:val="00E375D6"/>
    <w:rsid w:val="00E44F8B"/>
    <w:rsid w:val="00E5045D"/>
    <w:rsid w:val="00E5090C"/>
    <w:rsid w:val="00E56D3D"/>
    <w:rsid w:val="00E678EB"/>
    <w:rsid w:val="00E86C9F"/>
    <w:rsid w:val="00E9501B"/>
    <w:rsid w:val="00E96933"/>
    <w:rsid w:val="00EA2125"/>
    <w:rsid w:val="00EC686E"/>
    <w:rsid w:val="00EE38BE"/>
    <w:rsid w:val="00F03F76"/>
    <w:rsid w:val="00F046C9"/>
    <w:rsid w:val="00F26585"/>
    <w:rsid w:val="00F278C2"/>
    <w:rsid w:val="00F3463C"/>
    <w:rsid w:val="00F71BEE"/>
    <w:rsid w:val="00F73E04"/>
    <w:rsid w:val="00F75DE5"/>
    <w:rsid w:val="00F976A1"/>
    <w:rsid w:val="00FA721B"/>
    <w:rsid w:val="00FA74A7"/>
    <w:rsid w:val="00FB183E"/>
    <w:rsid w:val="00FB3290"/>
    <w:rsid w:val="00FC0620"/>
    <w:rsid w:val="00FC0DED"/>
    <w:rsid w:val="00FD34EE"/>
    <w:rsid w:val="00FD579C"/>
    <w:rsid w:val="00FE5501"/>
    <w:rsid w:val="00FF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76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uk-UA"/>
    </w:rPr>
  </w:style>
  <w:style w:type="paragraph" w:styleId="Heading1">
    <w:name w:val="heading 1"/>
    <w:basedOn w:val="Normal"/>
    <w:link w:val="Heading1Char"/>
    <w:uiPriority w:val="99"/>
    <w:qFormat/>
    <w:rsid w:val="0040576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0576D"/>
    <w:rPr>
      <w:rFonts w:ascii="Times New Roman" w:hAnsi="Times New Roman" w:cs="Times New Roman"/>
      <w:b/>
      <w:bCs/>
      <w:kern w:val="36"/>
      <w:sz w:val="48"/>
      <w:szCs w:val="48"/>
      <w:lang w:val="uk-UA" w:eastAsia="uk-UA"/>
    </w:rPr>
  </w:style>
  <w:style w:type="table" w:customStyle="1" w:styleId="TableNormal1">
    <w:name w:val="Table Normal1"/>
    <w:uiPriority w:val="99"/>
    <w:semiHidden/>
    <w:rsid w:val="00F03F76"/>
    <w:pPr>
      <w:widowControl w:val="0"/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F03F7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1DA5"/>
    <w:rPr>
      <w:rFonts w:ascii="Times New Roman" w:eastAsia="Times New Roman" w:hAnsi="Times New Roman"/>
      <w:lang w:val="uk-UA" w:eastAsia="uk-UA"/>
    </w:rPr>
  </w:style>
  <w:style w:type="paragraph" w:styleId="ListParagraph">
    <w:name w:val="List Paragraph"/>
    <w:basedOn w:val="Normal"/>
    <w:uiPriority w:val="99"/>
    <w:qFormat/>
    <w:rsid w:val="00F03F76"/>
  </w:style>
  <w:style w:type="paragraph" w:customStyle="1" w:styleId="TableParagraph">
    <w:name w:val="Table Paragraph"/>
    <w:basedOn w:val="Normal"/>
    <w:uiPriority w:val="99"/>
    <w:rsid w:val="00F03F76"/>
    <w:pPr>
      <w:spacing w:line="262" w:lineRule="exact"/>
      <w:ind w:left="108"/>
    </w:pPr>
  </w:style>
  <w:style w:type="table" w:styleId="TableGrid">
    <w:name w:val="Table Grid"/>
    <w:basedOn w:val="TableNormal"/>
    <w:uiPriority w:val="99"/>
    <w:rsid w:val="00E44F8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509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5090C"/>
    <w:rPr>
      <w:rFonts w:ascii="Segoe UI" w:hAnsi="Segoe UI" w:cs="Segoe UI"/>
      <w:sz w:val="18"/>
      <w:szCs w:val="18"/>
      <w:lang w:val="uk-UA" w:eastAsia="uk-UA"/>
    </w:rPr>
  </w:style>
  <w:style w:type="character" w:styleId="Hyperlink">
    <w:name w:val="Hyperlink"/>
    <w:basedOn w:val="DefaultParagraphFont"/>
    <w:uiPriority w:val="99"/>
    <w:rsid w:val="004C562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7346B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character" w:styleId="Strong">
    <w:name w:val="Strong"/>
    <w:basedOn w:val="DefaultParagraphFont"/>
    <w:uiPriority w:val="99"/>
    <w:qFormat/>
    <w:rsid w:val="00013FDD"/>
    <w:rPr>
      <w:rFonts w:cs="Times New Roman"/>
      <w:b/>
      <w:bCs/>
    </w:rPr>
  </w:style>
  <w:style w:type="paragraph" w:customStyle="1" w:styleId="a">
    <w:name w:val="Знак Знак"/>
    <w:basedOn w:val="Normal"/>
    <w:uiPriority w:val="99"/>
    <w:rsid w:val="006F367A"/>
    <w:pPr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lockText">
    <w:name w:val="Block Text"/>
    <w:basedOn w:val="Normal"/>
    <w:uiPriority w:val="99"/>
    <w:rsid w:val="00310AA8"/>
    <w:pPr>
      <w:widowControl/>
      <w:autoSpaceDE/>
      <w:autoSpaceDN/>
      <w:ind w:left="113" w:right="113"/>
      <w:jc w:val="center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17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145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812</TotalTime>
  <Pages>3</Pages>
  <Words>777</Words>
  <Characters>4431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</cp:lastModifiedBy>
  <cp:revision>131</cp:revision>
  <cp:lastPrinted>2020-02-24T11:44:00Z</cp:lastPrinted>
  <dcterms:created xsi:type="dcterms:W3CDTF">2020-02-14T09:15:00Z</dcterms:created>
  <dcterms:modified xsi:type="dcterms:W3CDTF">2021-05-27T11:02:00Z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