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0C" w:rsidRPr="00822206" w:rsidRDefault="00A0160C" w:rsidP="00703FC0">
      <w:pPr>
        <w:spacing w:before="73"/>
        <w:ind w:right="38"/>
        <w:jc w:val="center"/>
        <w:rPr>
          <w:rFonts w:ascii="Times New Roman" w:hAnsi="Times New Roman"/>
          <w:b/>
          <w:lang w:val="uk-UA"/>
        </w:rPr>
      </w:pPr>
      <w:r w:rsidRPr="00822206">
        <w:rPr>
          <w:rFonts w:ascii="Times New Roman" w:hAnsi="Times New Roman"/>
          <w:b/>
          <w:w w:val="105"/>
          <w:lang w:val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A0160C" w:rsidRPr="00822206" w:rsidRDefault="00A0160C" w:rsidP="00703FC0">
      <w:pPr>
        <w:pStyle w:val="BodyText"/>
        <w:rPr>
          <w:b/>
          <w:i/>
        </w:rPr>
      </w:pPr>
    </w:p>
    <w:p w:rsidR="00A0160C" w:rsidRPr="00822206" w:rsidRDefault="00A0160C" w:rsidP="00703FC0">
      <w:pPr>
        <w:pStyle w:val="BodyText"/>
        <w:rPr>
          <w:b/>
          <w:i/>
        </w:rPr>
      </w:pPr>
    </w:p>
    <w:p w:rsidR="00A0160C" w:rsidRPr="00822206" w:rsidRDefault="00A0160C" w:rsidP="00703FC0">
      <w:pPr>
        <w:pStyle w:val="BodyText"/>
        <w:rPr>
          <w:b/>
          <w:i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A0160C" w:rsidRPr="00822206" w:rsidTr="00756BAC">
        <w:tc>
          <w:tcPr>
            <w:tcW w:w="4077" w:type="dxa"/>
          </w:tcPr>
          <w:p w:rsidR="00A0160C" w:rsidRPr="00822206" w:rsidRDefault="00A0160C" w:rsidP="00756BAC">
            <w:pPr>
              <w:pStyle w:val="BodyText"/>
              <w:spacing w:before="7"/>
            </w:pPr>
            <w:r w:rsidRPr="00822206">
              <w:rPr>
                <w:b/>
                <w:i/>
                <w:w w:val="105"/>
              </w:rPr>
              <w:t>СХВАЛЕНО</w:t>
            </w:r>
          </w:p>
          <w:p w:rsidR="00A0160C" w:rsidRPr="00822206" w:rsidRDefault="00A0160C" w:rsidP="00756BAC">
            <w:pPr>
              <w:pStyle w:val="BodyText"/>
              <w:spacing w:before="7"/>
            </w:pPr>
            <w:r w:rsidRPr="00822206">
              <w:t xml:space="preserve">Протокол засідання вченої ради КНЗ КОР «КОІПОПК» </w:t>
            </w:r>
          </w:p>
          <w:p w:rsidR="00A0160C" w:rsidRPr="00822206" w:rsidRDefault="00A0160C" w:rsidP="00756BAC">
            <w:pPr>
              <w:pStyle w:val="BodyText"/>
              <w:spacing w:before="7"/>
              <w:rPr>
                <w:b/>
                <w:i/>
              </w:rPr>
            </w:pPr>
            <w:r w:rsidRPr="00822206">
              <w:t xml:space="preserve">від 21___ січня 2021 року №1 </w:t>
            </w:r>
          </w:p>
        </w:tc>
        <w:tc>
          <w:tcPr>
            <w:tcW w:w="1985" w:type="dxa"/>
          </w:tcPr>
          <w:p w:rsidR="00A0160C" w:rsidRPr="00822206" w:rsidRDefault="00A0160C" w:rsidP="00756BAC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A0160C" w:rsidRPr="00822206" w:rsidRDefault="00A0160C" w:rsidP="00756BAC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822206">
              <w:rPr>
                <w:b/>
                <w:i/>
                <w:w w:val="105"/>
              </w:rPr>
              <w:t>ЗАТВЕРДЖЕНО</w:t>
            </w:r>
          </w:p>
          <w:p w:rsidR="00A0160C" w:rsidRPr="00822206" w:rsidRDefault="00A0160C" w:rsidP="00756BAC">
            <w:pPr>
              <w:pStyle w:val="BodyText"/>
              <w:spacing w:before="7"/>
            </w:pPr>
            <w:r w:rsidRPr="00822206">
              <w:rPr>
                <w:w w:val="105"/>
              </w:rPr>
              <w:t xml:space="preserve">Наказ </w:t>
            </w:r>
            <w:r w:rsidRPr="00822206">
              <w:t xml:space="preserve">КНЗ КОР «КОІПОПК» </w:t>
            </w:r>
          </w:p>
          <w:p w:rsidR="00A0160C" w:rsidRPr="00822206" w:rsidRDefault="00A0160C" w:rsidP="00756BAC">
            <w:pPr>
              <w:pStyle w:val="BodyText"/>
              <w:spacing w:before="7"/>
              <w:rPr>
                <w:b/>
                <w:i/>
              </w:rPr>
            </w:pPr>
            <w:r w:rsidRPr="00822206">
              <w:t>від _22__ січня 2021 року 13/1</w:t>
            </w:r>
          </w:p>
        </w:tc>
      </w:tr>
    </w:tbl>
    <w:p w:rsidR="00A0160C" w:rsidRPr="00822206" w:rsidRDefault="00A0160C" w:rsidP="00703FC0">
      <w:pPr>
        <w:pStyle w:val="BodyText"/>
        <w:spacing w:before="7"/>
        <w:rPr>
          <w:b/>
          <w:i/>
        </w:rPr>
      </w:pPr>
    </w:p>
    <w:p w:rsidR="00A0160C" w:rsidRPr="00822206" w:rsidRDefault="00A0160C" w:rsidP="00703FC0">
      <w:pPr>
        <w:tabs>
          <w:tab w:val="left" w:pos="6286"/>
        </w:tabs>
        <w:spacing w:line="274" w:lineRule="exact"/>
        <w:ind w:left="622"/>
        <w:rPr>
          <w:b/>
          <w:i/>
          <w:sz w:val="28"/>
          <w:szCs w:val="28"/>
          <w:lang w:val="uk-UA"/>
        </w:rPr>
      </w:pPr>
      <w:r w:rsidRPr="00822206">
        <w:rPr>
          <w:b/>
          <w:i/>
          <w:w w:val="105"/>
          <w:sz w:val="28"/>
          <w:szCs w:val="28"/>
          <w:lang w:val="uk-UA"/>
        </w:rPr>
        <w:tab/>
      </w: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  <w:spacing w:before="4"/>
      </w:pPr>
    </w:p>
    <w:p w:rsidR="00A0160C" w:rsidRPr="00822206" w:rsidRDefault="00A0160C" w:rsidP="008023D6">
      <w:pPr>
        <w:spacing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  <w:lang w:val="uk-UA"/>
        </w:rPr>
      </w:pPr>
      <w:r w:rsidRPr="00822206">
        <w:rPr>
          <w:rFonts w:ascii="Times New Roman" w:hAnsi="Times New Roman"/>
          <w:b/>
          <w:w w:val="105"/>
          <w:sz w:val="28"/>
          <w:szCs w:val="28"/>
          <w:lang w:val="uk-UA"/>
        </w:rPr>
        <w:t>ПРОГРАМА</w:t>
      </w:r>
    </w:p>
    <w:p w:rsidR="00A0160C" w:rsidRPr="00822206" w:rsidRDefault="00A0160C" w:rsidP="0080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2206">
        <w:rPr>
          <w:rFonts w:ascii="Times New Roman" w:hAnsi="Times New Roman"/>
          <w:b/>
          <w:sz w:val="28"/>
          <w:szCs w:val="28"/>
          <w:lang w:val="uk-UA"/>
        </w:rPr>
        <w:t>ПІДВИЩЕННЯ КВАЛІФІКАЦІЇ  ДЛЯ ШКІЛЬНИХ КОМАНД,</w:t>
      </w:r>
    </w:p>
    <w:p w:rsidR="00A0160C" w:rsidRPr="00822206" w:rsidRDefault="00A0160C" w:rsidP="0080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2206">
        <w:rPr>
          <w:rFonts w:ascii="Times New Roman" w:hAnsi="Times New Roman"/>
          <w:b/>
          <w:sz w:val="28"/>
          <w:szCs w:val="28"/>
          <w:lang w:val="uk-UA"/>
        </w:rPr>
        <w:t>ПЕДАГОГІЧНИХ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22206">
        <w:rPr>
          <w:rFonts w:ascii="Times New Roman" w:hAnsi="Times New Roman"/>
          <w:b/>
          <w:sz w:val="28"/>
          <w:szCs w:val="28"/>
          <w:lang w:val="uk-UA"/>
        </w:rPr>
        <w:t>ПРАЦІВНИКІВ ЗАКЛАДІВ ЗАГАЛЬНОЇ СЕРЕДНЬОЇ ОСВІТИ ІЗ ПРОБЛЕМИ  «ПАРТНЕРСТВО</w:t>
      </w:r>
      <w:r w:rsidRPr="00822206">
        <w:rPr>
          <w:rFonts w:ascii="Times New Roman" w:hAnsi="Times New Roman"/>
          <w:b/>
          <w:sz w:val="28"/>
          <w:szCs w:val="28"/>
          <w:lang w:val="uk-UA" w:eastAsia="en-US"/>
        </w:rPr>
        <w:t xml:space="preserve"> ЗАКЛАДУ ЗАГАЛЬНОЇ СЕРЕДНЬОЇ  ОСВІТИ І СІМ’Ї</w:t>
      </w:r>
      <w:r w:rsidRPr="0082220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0160C" w:rsidRPr="00822206" w:rsidRDefault="00A0160C" w:rsidP="00703FC0">
      <w:pPr>
        <w:pStyle w:val="BodyText"/>
        <w:rPr>
          <w:b/>
          <w:color w:val="FF0000"/>
          <w:lang w:eastAsia="en-US"/>
        </w:rPr>
      </w:pPr>
    </w:p>
    <w:p w:rsidR="00A0160C" w:rsidRPr="00822206" w:rsidRDefault="00A0160C" w:rsidP="00703FC0">
      <w:pPr>
        <w:pStyle w:val="BodyText"/>
        <w:spacing w:line="360" w:lineRule="auto"/>
        <w:jc w:val="center"/>
        <w:rPr>
          <w:b/>
          <w:color w:val="FF0000"/>
        </w:rPr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Pr="00822206" w:rsidRDefault="00A0160C" w:rsidP="00703FC0">
      <w:pPr>
        <w:pStyle w:val="BodyText"/>
      </w:pPr>
    </w:p>
    <w:p w:rsidR="00A0160C" w:rsidRDefault="00A0160C" w:rsidP="00703FC0">
      <w:pPr>
        <w:pStyle w:val="BodyText"/>
      </w:pPr>
    </w:p>
    <w:p w:rsidR="00A0160C" w:rsidRDefault="00A0160C" w:rsidP="00703FC0">
      <w:pPr>
        <w:pStyle w:val="BodyText"/>
      </w:pPr>
    </w:p>
    <w:p w:rsidR="00A0160C" w:rsidRDefault="00A0160C" w:rsidP="00703FC0">
      <w:pPr>
        <w:pStyle w:val="BodyText"/>
        <w:ind w:right="65"/>
      </w:pPr>
    </w:p>
    <w:p w:rsidR="00A0160C" w:rsidRDefault="00A0160C" w:rsidP="00703FC0">
      <w:pPr>
        <w:pStyle w:val="BodyText"/>
        <w:ind w:right="65"/>
      </w:pPr>
    </w:p>
    <w:p w:rsidR="00A0160C" w:rsidRDefault="00A0160C" w:rsidP="00703FC0">
      <w:pPr>
        <w:pStyle w:val="BodyText"/>
        <w:ind w:right="65"/>
      </w:pPr>
    </w:p>
    <w:p w:rsidR="00A0160C" w:rsidRPr="00822206" w:rsidRDefault="00A0160C" w:rsidP="00703FC0">
      <w:pPr>
        <w:pStyle w:val="BodyText"/>
        <w:ind w:right="65"/>
      </w:pPr>
      <w:r w:rsidRPr="00822206">
        <w:t xml:space="preserve">                                               Біла Церква – 202</w:t>
      </w:r>
      <w:r>
        <w:t>1</w:t>
      </w:r>
    </w:p>
    <w:p w:rsidR="00A0160C" w:rsidRPr="00822206" w:rsidRDefault="00A0160C" w:rsidP="00703FC0">
      <w:pPr>
        <w:spacing w:after="0"/>
        <w:rPr>
          <w:sz w:val="28"/>
          <w:szCs w:val="28"/>
          <w:lang w:val="uk-UA"/>
        </w:rPr>
        <w:sectPr w:rsidR="00A0160C" w:rsidRPr="00822206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636" w:type="dxa"/>
        <w:tblInd w:w="-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3"/>
        <w:gridCol w:w="723"/>
        <w:gridCol w:w="6300"/>
        <w:gridCol w:w="707"/>
        <w:gridCol w:w="13"/>
      </w:tblGrid>
      <w:tr w:rsidR="00A0160C" w:rsidRPr="00704B45" w:rsidTr="008023D6">
        <w:trPr>
          <w:gridAfter w:val="1"/>
          <w:wAfter w:w="13" w:type="dxa"/>
          <w:trHeight w:val="554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Розробник програми</w:t>
            </w:r>
          </w:p>
        </w:tc>
        <w:tc>
          <w:tcPr>
            <w:tcW w:w="7730" w:type="dxa"/>
            <w:gridSpan w:val="3"/>
          </w:tcPr>
          <w:p w:rsidR="00A0160C" w:rsidRPr="00822206" w:rsidRDefault="00A0160C" w:rsidP="00756BAC">
            <w:pPr>
              <w:pStyle w:val="TableParagraph"/>
              <w:ind w:right="144"/>
              <w:jc w:val="both"/>
              <w:rPr>
                <w:sz w:val="24"/>
                <w:szCs w:val="24"/>
              </w:rPr>
            </w:pPr>
            <w:r w:rsidRPr="00C10971">
              <w:rPr>
                <w:b/>
                <w:sz w:val="24"/>
                <w:szCs w:val="24"/>
              </w:rPr>
              <w:t xml:space="preserve">Плівачук </w:t>
            </w:r>
            <w:r>
              <w:rPr>
                <w:b/>
                <w:sz w:val="24"/>
                <w:szCs w:val="24"/>
              </w:rPr>
              <w:t xml:space="preserve">К. В., </w:t>
            </w:r>
            <w:r w:rsidRPr="00822206">
              <w:rPr>
                <w:sz w:val="24"/>
                <w:szCs w:val="24"/>
              </w:rPr>
              <w:t>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0160C" w:rsidRPr="00704B45" w:rsidTr="008023D6">
        <w:trPr>
          <w:gridAfter w:val="1"/>
          <w:wAfter w:w="13" w:type="dxa"/>
          <w:trHeight w:val="551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730" w:type="dxa"/>
            <w:gridSpan w:val="3"/>
          </w:tcPr>
          <w:p w:rsidR="00A0160C" w:rsidRPr="00C10971" w:rsidRDefault="00A0160C" w:rsidP="00C10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Програма підвищення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фахової </w:t>
            </w: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кваліфікації </w:t>
            </w:r>
            <w:r w:rsidRPr="00C109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шкільних команд,</w:t>
            </w:r>
          </w:p>
          <w:p w:rsidR="00A0160C" w:rsidRPr="00822206" w:rsidRDefault="00A0160C" w:rsidP="00C109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109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педагогічних працівників закладів загальної середньої освіти</w:t>
            </w: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«Партнерство закладу загальної середньої освіти і сім’ї» </w:t>
            </w:r>
          </w:p>
        </w:tc>
      </w:tr>
      <w:tr w:rsidR="00A0160C" w:rsidRPr="00C10971" w:rsidTr="00704B45">
        <w:trPr>
          <w:gridAfter w:val="1"/>
          <w:wAfter w:w="13" w:type="dxa"/>
          <w:trHeight w:val="509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730" w:type="dxa"/>
            <w:gridSpan w:val="3"/>
          </w:tcPr>
          <w:p w:rsidR="00A0160C" w:rsidRPr="00822206" w:rsidRDefault="00A0160C" w:rsidP="00756BAC">
            <w:pPr>
              <w:pStyle w:val="TableParagraph"/>
              <w:spacing w:line="240" w:lineRule="auto"/>
              <w:ind w:left="107" w:right="14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  <w:r w:rsidRPr="00822206">
              <w:rPr>
                <w:sz w:val="24"/>
                <w:szCs w:val="24"/>
              </w:rPr>
              <w:t xml:space="preserve"> професійної ком</w:t>
            </w:r>
            <w:r w:rsidRPr="00822206">
              <w:rPr>
                <w:sz w:val="24"/>
                <w:szCs w:val="24"/>
              </w:rPr>
              <w:softHyphen/>
              <w:t>пе</w:t>
            </w:r>
            <w:r w:rsidRPr="00822206">
              <w:rPr>
                <w:sz w:val="24"/>
                <w:szCs w:val="24"/>
              </w:rPr>
              <w:softHyphen/>
              <w:t xml:space="preserve">тентності </w:t>
            </w:r>
            <w:r>
              <w:rPr>
                <w:sz w:val="24"/>
                <w:szCs w:val="24"/>
              </w:rPr>
              <w:t>педагогічних працівників</w:t>
            </w:r>
            <w:r w:rsidRPr="00822206">
              <w:rPr>
                <w:b/>
                <w:sz w:val="24"/>
                <w:szCs w:val="24"/>
              </w:rPr>
              <w:t xml:space="preserve"> </w:t>
            </w:r>
            <w:r w:rsidRPr="00822206">
              <w:rPr>
                <w:sz w:val="24"/>
                <w:szCs w:val="24"/>
              </w:rPr>
              <w:t xml:space="preserve"> </w:t>
            </w:r>
            <w:r w:rsidRPr="00822206">
              <w:rPr>
                <w:bCs/>
                <w:sz w:val="24"/>
                <w:szCs w:val="24"/>
              </w:rPr>
              <w:t xml:space="preserve">щодо педагогічного партнерства із сім’єю </w:t>
            </w:r>
          </w:p>
        </w:tc>
      </w:tr>
      <w:tr w:rsidR="00A0160C" w:rsidRPr="00822206" w:rsidTr="008023D6">
        <w:trPr>
          <w:gridAfter w:val="1"/>
          <w:wAfter w:w="13" w:type="dxa"/>
          <w:trHeight w:val="578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7730" w:type="dxa"/>
            <w:gridSpan w:val="3"/>
          </w:tcPr>
          <w:p w:rsidR="00A0160C" w:rsidRPr="00822206" w:rsidRDefault="00A0160C" w:rsidP="00756BAC">
            <w:pPr>
              <w:pStyle w:val="TableParagraph"/>
              <w:spacing w:line="240" w:lineRule="auto"/>
              <w:ind w:left="107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п</w:t>
            </w:r>
            <w:r w:rsidRPr="00822206">
              <w:rPr>
                <w:sz w:val="24"/>
                <w:szCs w:val="24"/>
              </w:rPr>
              <w:t>артнерств</w:t>
            </w:r>
            <w:r>
              <w:rPr>
                <w:sz w:val="24"/>
                <w:szCs w:val="24"/>
              </w:rPr>
              <w:t>а</w:t>
            </w:r>
            <w:r w:rsidRPr="00822206">
              <w:rPr>
                <w:sz w:val="24"/>
                <w:szCs w:val="24"/>
              </w:rPr>
              <w:t xml:space="preserve"> закладу загальної середньої освіти з батьківською громадськістю</w:t>
            </w:r>
            <w:r w:rsidRPr="0082220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60C" w:rsidRPr="00822206" w:rsidTr="008023D6">
        <w:trPr>
          <w:trHeight w:val="552"/>
        </w:trPr>
        <w:tc>
          <w:tcPr>
            <w:tcW w:w="2893" w:type="dxa"/>
            <w:vMerge w:val="restart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723" w:type="dxa"/>
          </w:tcPr>
          <w:p w:rsidR="00A0160C" w:rsidRPr="00822206" w:rsidRDefault="00A0160C" w:rsidP="00756BA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A0160C" w:rsidRPr="00822206" w:rsidRDefault="00A0160C" w:rsidP="00756BA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6300" w:type="dxa"/>
          </w:tcPr>
          <w:p w:rsidR="00A0160C" w:rsidRPr="00822206" w:rsidRDefault="00A0160C" w:rsidP="00756BAC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20" w:type="dxa"/>
            <w:gridSpan w:val="2"/>
          </w:tcPr>
          <w:p w:rsidR="00A0160C" w:rsidRPr="00822206" w:rsidRDefault="00A0160C" w:rsidP="00756BA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A0160C" w:rsidRPr="00822206" w:rsidTr="00834C3C">
        <w:trPr>
          <w:trHeight w:val="238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023" w:type="dxa"/>
            <w:gridSpan w:val="2"/>
          </w:tcPr>
          <w:p w:rsidR="00A0160C" w:rsidRPr="00822206" w:rsidRDefault="00A0160C" w:rsidP="008023D6">
            <w:pPr>
              <w:pStyle w:val="TableParagraph"/>
              <w:tabs>
                <w:tab w:val="left" w:pos="5529"/>
              </w:tabs>
              <w:spacing w:line="240" w:lineRule="auto"/>
              <w:ind w:right="127"/>
              <w:jc w:val="both"/>
              <w:rPr>
                <w:sz w:val="24"/>
                <w:szCs w:val="24"/>
              </w:rPr>
            </w:pPr>
            <w:r w:rsidRPr="00822206">
              <w:rPr>
                <w:b/>
                <w:bCs/>
                <w:sz w:val="24"/>
                <w:szCs w:val="24"/>
              </w:rPr>
              <w:t>Модуль І</w:t>
            </w:r>
            <w:r w:rsidRPr="008222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A0160C" w:rsidRPr="00822206" w:rsidRDefault="00A0160C" w:rsidP="00756BA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</w:tc>
      </w:tr>
      <w:tr w:rsidR="00A0160C" w:rsidRPr="00822206" w:rsidTr="008023D6">
        <w:trPr>
          <w:trHeight w:val="238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 w:rsidRPr="00822206">
              <w:rPr>
                <w:w w:val="109"/>
                <w:sz w:val="24"/>
                <w:szCs w:val="24"/>
              </w:rPr>
              <w:t>1.1</w:t>
            </w:r>
          </w:p>
        </w:tc>
        <w:tc>
          <w:tcPr>
            <w:tcW w:w="6300" w:type="dxa"/>
          </w:tcPr>
          <w:p w:rsidR="00A0160C" w:rsidRPr="00822206" w:rsidRDefault="00A0160C" w:rsidP="008023D6">
            <w:pPr>
              <w:pStyle w:val="TableParagraph"/>
              <w:tabs>
                <w:tab w:val="left" w:pos="5529"/>
              </w:tabs>
              <w:spacing w:line="240" w:lineRule="auto"/>
              <w:ind w:right="127"/>
              <w:jc w:val="both"/>
              <w:rPr>
                <w:b/>
                <w:bCs/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Вступ до теми «Партнерство закладу освіти і сім’ї»</w:t>
            </w:r>
          </w:p>
        </w:tc>
        <w:tc>
          <w:tcPr>
            <w:tcW w:w="720" w:type="dxa"/>
            <w:gridSpan w:val="2"/>
          </w:tcPr>
          <w:p w:rsidR="00A0160C" w:rsidRPr="00822206" w:rsidRDefault="00A0160C" w:rsidP="00756BA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2</w:t>
            </w:r>
          </w:p>
        </w:tc>
      </w:tr>
      <w:tr w:rsidR="00A0160C" w:rsidRPr="00822206" w:rsidTr="008023D6">
        <w:trPr>
          <w:trHeight w:val="238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1.2</w:t>
            </w:r>
          </w:p>
        </w:tc>
        <w:tc>
          <w:tcPr>
            <w:tcW w:w="6300" w:type="dxa"/>
          </w:tcPr>
          <w:p w:rsidR="00A0160C" w:rsidRPr="00822206" w:rsidRDefault="00A0160C" w:rsidP="008023D6">
            <w:pPr>
              <w:pStyle w:val="TableParagraph"/>
              <w:tabs>
                <w:tab w:val="left" w:pos="5529"/>
              </w:tabs>
              <w:spacing w:line="240" w:lineRule="auto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 української мови: історія і сучасність </w:t>
            </w:r>
          </w:p>
        </w:tc>
        <w:tc>
          <w:tcPr>
            <w:tcW w:w="720" w:type="dxa"/>
            <w:gridSpan w:val="2"/>
          </w:tcPr>
          <w:p w:rsidR="00A0160C" w:rsidRPr="00822206" w:rsidRDefault="00A0160C" w:rsidP="00756BA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160C" w:rsidRPr="00822206" w:rsidTr="008023D6">
        <w:trPr>
          <w:trHeight w:val="551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8023D6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 Права дитини: обов’язки батьків і держави  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2</w:t>
            </w:r>
          </w:p>
        </w:tc>
      </w:tr>
      <w:tr w:rsidR="00A0160C" w:rsidRPr="00704B45" w:rsidTr="008808B1">
        <w:trPr>
          <w:trHeight w:val="551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023" w:type="dxa"/>
            <w:gridSpan w:val="2"/>
            <w:tcBorders>
              <w:right w:val="single" w:sz="6" w:space="0" w:color="000000"/>
            </w:tcBorders>
          </w:tcPr>
          <w:p w:rsidR="00A0160C" w:rsidRPr="00822206" w:rsidRDefault="00A0160C" w:rsidP="008023D6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Модуль ІІ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A0160C" w:rsidRPr="00822206" w:rsidTr="008023D6">
        <w:trPr>
          <w:trHeight w:val="551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2.1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A2731C">
            <w:pPr>
              <w:widowControl w:val="0"/>
              <w:autoSpaceDE w:val="0"/>
              <w:autoSpaceDN w:val="0"/>
              <w:spacing w:after="0" w:line="240" w:lineRule="auto"/>
              <w:ind w:left="180" w:right="12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 Сучасна українська сім’я: проблеми та перспективи партнерства  в Новій українській школі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2</w:t>
            </w:r>
          </w:p>
        </w:tc>
      </w:tr>
      <w:tr w:rsidR="00A0160C" w:rsidRPr="00822206" w:rsidTr="008023D6">
        <w:trPr>
          <w:trHeight w:val="551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2.2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A2731C">
            <w:pPr>
              <w:pStyle w:val="Heading1"/>
              <w:widowControl w:val="0"/>
              <w:autoSpaceDE w:val="0"/>
              <w:autoSpaceDN w:val="0"/>
              <w:spacing w:before="0" w:beforeAutospacing="0" w:after="72" w:afterAutospacing="0" w:line="390" w:lineRule="atLeast"/>
              <w:ind w:left="180" w:right="127"/>
              <w:jc w:val="both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822206">
              <w:rPr>
                <w:b w:val="0"/>
                <w:sz w:val="24"/>
                <w:szCs w:val="24"/>
                <w:lang w:val="uk-UA" w:eastAsia="en-US"/>
              </w:rPr>
              <w:t xml:space="preserve">Педагогічне просвітництво батьків 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4</w:t>
            </w:r>
          </w:p>
        </w:tc>
      </w:tr>
      <w:tr w:rsidR="00A0160C" w:rsidRPr="00822206" w:rsidTr="008023D6">
        <w:trPr>
          <w:trHeight w:val="263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2.3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A2731C">
            <w:pPr>
              <w:widowControl w:val="0"/>
              <w:autoSpaceDE w:val="0"/>
              <w:autoSpaceDN w:val="0"/>
              <w:spacing w:after="0" w:line="240" w:lineRule="auto"/>
              <w:ind w:left="180" w:right="12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Партнерська взаємодія закладу  загальної середньої освіти</w:t>
            </w:r>
            <w:r w:rsidRPr="00822206"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lang w:val="uk-UA" w:eastAsia="en-US"/>
              </w:rPr>
              <w:t xml:space="preserve">   </w:t>
            </w: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 сім’ї  </w:t>
            </w:r>
            <w:r w:rsidRPr="00822206">
              <w:rPr>
                <w:rFonts w:ascii="Times New Roman" w:hAnsi="Times New Roman"/>
                <w:color w:val="3C4043"/>
                <w:sz w:val="24"/>
                <w:szCs w:val="24"/>
                <w:shd w:val="clear" w:color="auto" w:fill="FFFFFF"/>
                <w:lang w:val="uk-UA" w:eastAsia="en-US"/>
              </w:rPr>
              <w:t xml:space="preserve"> у вихованні</w:t>
            </w:r>
            <w:r w:rsidRPr="00822206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громадянина, патріота, гуманіста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A0160C" w:rsidRPr="00822206" w:rsidTr="00E56DE0">
        <w:trPr>
          <w:trHeight w:val="263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023" w:type="dxa"/>
            <w:gridSpan w:val="2"/>
            <w:tcBorders>
              <w:right w:val="single" w:sz="6" w:space="0" w:color="000000"/>
            </w:tcBorders>
          </w:tcPr>
          <w:p w:rsidR="00A0160C" w:rsidRPr="00822206" w:rsidRDefault="00A0160C" w:rsidP="008023D6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Модуль ІІІ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0160C" w:rsidRPr="00822206" w:rsidTr="008023D6">
        <w:trPr>
          <w:trHeight w:val="263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3.1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A2731C">
            <w:pPr>
              <w:widowControl w:val="0"/>
              <w:autoSpaceDE w:val="0"/>
              <w:autoSpaceDN w:val="0"/>
              <w:spacing w:after="0" w:line="240" w:lineRule="auto"/>
              <w:ind w:left="180" w:right="12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Технології залучення батьків до освітнього процесу закладу освіти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A0160C" w:rsidRPr="00822206" w:rsidTr="008023D6">
        <w:trPr>
          <w:trHeight w:val="551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8023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3.2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A2731C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80" w:right="12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2206">
              <w:rPr>
                <w:sz w:val="24"/>
                <w:szCs w:val="24"/>
                <w:lang w:val="uk-UA" w:eastAsia="en-US"/>
              </w:rPr>
              <w:t xml:space="preserve"> </w:t>
            </w: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Соціально-педагогічна робота із батьками в  закладах освіти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A0160C" w:rsidRPr="00822206" w:rsidTr="008023D6">
        <w:trPr>
          <w:trHeight w:val="235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756BAC">
            <w:pPr>
              <w:pStyle w:val="TableParagraph"/>
              <w:ind w:left="0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3.3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A2731C">
            <w:pPr>
              <w:widowControl w:val="0"/>
              <w:autoSpaceDE w:val="0"/>
              <w:autoSpaceDN w:val="0"/>
              <w:spacing w:after="0" w:line="240" w:lineRule="auto"/>
              <w:ind w:left="180" w:right="12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Роль сім’ї у виховній системі Василя Сухомлинського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A0160C" w:rsidRPr="00704B45" w:rsidTr="008023D6">
        <w:trPr>
          <w:trHeight w:val="235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602872">
            <w:pPr>
              <w:pStyle w:val="TableParagraph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3.4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602872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Взаємодія закладу загальної середньої освіти і сім’ї як важлива складова формування особистості 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0160C" w:rsidRPr="00822206" w:rsidTr="00854F8E">
        <w:trPr>
          <w:trHeight w:val="235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023" w:type="dxa"/>
            <w:gridSpan w:val="2"/>
            <w:tcBorders>
              <w:right w:val="single" w:sz="6" w:space="0" w:color="000000"/>
            </w:tcBorders>
          </w:tcPr>
          <w:p w:rsidR="00A0160C" w:rsidRPr="00822206" w:rsidRDefault="00A0160C" w:rsidP="008023D6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Модуль</w:t>
            </w:r>
            <w:r w:rsidRPr="00822206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822206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ІV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0160C" w:rsidRPr="00822206" w:rsidTr="008023D6">
        <w:trPr>
          <w:trHeight w:val="290"/>
        </w:trPr>
        <w:tc>
          <w:tcPr>
            <w:tcW w:w="2893" w:type="dxa"/>
            <w:vMerge/>
            <w:tcBorders>
              <w:left w:val="single" w:sz="6" w:space="0" w:color="000000"/>
            </w:tcBorders>
            <w:vAlign w:val="center"/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</w:tcPr>
          <w:p w:rsidR="00A0160C" w:rsidRPr="00822206" w:rsidRDefault="00A0160C" w:rsidP="006E397E">
            <w:pPr>
              <w:pStyle w:val="TableParagraph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4.1</w:t>
            </w:r>
          </w:p>
        </w:tc>
        <w:tc>
          <w:tcPr>
            <w:tcW w:w="6300" w:type="dxa"/>
            <w:tcBorders>
              <w:right w:val="single" w:sz="6" w:space="0" w:color="000000"/>
            </w:tcBorders>
          </w:tcPr>
          <w:p w:rsidR="00A0160C" w:rsidRPr="00822206" w:rsidRDefault="00A0160C" w:rsidP="008023D6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Тематична дискусія з питань організації </w:t>
            </w:r>
            <w:r w:rsidRPr="00822206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системи</w:t>
            </w: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педагогічного партнерства  закладу освіти та сім'ї</w:t>
            </w:r>
          </w:p>
        </w:tc>
        <w:tc>
          <w:tcPr>
            <w:tcW w:w="720" w:type="dxa"/>
            <w:gridSpan w:val="2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A0160C" w:rsidRPr="00822206" w:rsidTr="008023D6">
        <w:trPr>
          <w:gridAfter w:val="1"/>
          <w:wAfter w:w="13" w:type="dxa"/>
          <w:trHeight w:val="277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7730" w:type="dxa"/>
            <w:gridSpan w:val="3"/>
          </w:tcPr>
          <w:p w:rsidR="00A0160C" w:rsidRPr="00822206" w:rsidRDefault="00A0160C" w:rsidP="00756BA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A0160C" w:rsidRPr="00822206" w:rsidTr="008023D6">
        <w:trPr>
          <w:gridAfter w:val="1"/>
          <w:wAfter w:w="13" w:type="dxa"/>
          <w:trHeight w:val="551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A0160C" w:rsidRPr="00822206" w:rsidRDefault="00A0160C" w:rsidP="00756BAC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82220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730" w:type="dxa"/>
            <w:gridSpan w:val="3"/>
          </w:tcPr>
          <w:p w:rsidR="00A0160C" w:rsidRPr="00822206" w:rsidRDefault="00A0160C" w:rsidP="00756BA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Інституційна (денна)</w:t>
            </w:r>
          </w:p>
        </w:tc>
      </w:tr>
      <w:tr w:rsidR="00A0160C" w:rsidRPr="00704B45" w:rsidTr="008A2D5B">
        <w:trPr>
          <w:gridAfter w:val="1"/>
          <w:wAfter w:w="13" w:type="dxa"/>
          <w:trHeight w:val="1966"/>
        </w:trPr>
        <w:tc>
          <w:tcPr>
            <w:tcW w:w="2893" w:type="dxa"/>
            <w:tcBorders>
              <w:left w:val="single" w:sz="6" w:space="0" w:color="000000"/>
            </w:tcBorders>
          </w:tcPr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 xml:space="preserve">Результати навчання </w:t>
            </w:r>
          </w:p>
          <w:p w:rsidR="00A0160C" w:rsidRPr="00822206" w:rsidRDefault="00A0160C" w:rsidP="00756BAC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i/>
                <w:sz w:val="24"/>
                <w:szCs w:val="24"/>
                <w:lang w:val="uk-UA" w:eastAsia="en-US"/>
              </w:rPr>
            </w:pPr>
          </w:p>
          <w:p w:rsidR="00A0160C" w:rsidRPr="00822206" w:rsidRDefault="00A0160C" w:rsidP="00756BA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730" w:type="dxa"/>
            <w:gridSpan w:val="3"/>
          </w:tcPr>
          <w:p w:rsidR="00A0160C" w:rsidRPr="00822206" w:rsidRDefault="00A0160C" w:rsidP="008023D6">
            <w:pPr>
              <w:pStyle w:val="Default"/>
              <w:widowControl w:val="0"/>
              <w:ind w:left="183" w:firstLine="360"/>
              <w:rPr>
                <w:bCs/>
                <w:i/>
                <w:lang w:val="uk-UA"/>
              </w:rPr>
            </w:pPr>
            <w:r w:rsidRPr="00822206">
              <w:rPr>
                <w:bCs/>
                <w:i/>
                <w:lang w:val="uk-UA"/>
              </w:rPr>
              <w:t>Загальні компетентності:</w:t>
            </w:r>
          </w:p>
          <w:p w:rsidR="00A0160C" w:rsidRPr="00822206" w:rsidRDefault="00A0160C" w:rsidP="00DD159C">
            <w:pPr>
              <w:pStyle w:val="Default"/>
              <w:widowControl w:val="0"/>
              <w:tabs>
                <w:tab w:val="left" w:pos="903"/>
              </w:tabs>
              <w:ind w:left="183" w:right="167" w:firstLine="360"/>
              <w:jc w:val="both"/>
              <w:rPr>
                <w:spacing w:val="-6"/>
                <w:lang w:val="uk-UA"/>
              </w:rPr>
            </w:pPr>
            <w:r w:rsidRPr="00822206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A0160C" w:rsidRPr="00822206" w:rsidRDefault="00A0160C" w:rsidP="00DD159C">
            <w:pPr>
              <w:pStyle w:val="Default"/>
              <w:widowControl w:val="0"/>
              <w:tabs>
                <w:tab w:val="left" w:pos="903"/>
              </w:tabs>
              <w:ind w:left="183" w:right="167" w:firstLine="360"/>
              <w:jc w:val="both"/>
              <w:rPr>
                <w:spacing w:val="-6"/>
                <w:lang w:val="uk-UA"/>
              </w:rPr>
            </w:pPr>
            <w:r w:rsidRPr="00822206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A0160C" w:rsidRPr="00822206" w:rsidRDefault="00A0160C" w:rsidP="00DD159C">
            <w:pPr>
              <w:widowControl w:val="0"/>
              <w:autoSpaceDE w:val="0"/>
              <w:autoSpaceDN w:val="0"/>
              <w:spacing w:after="0" w:line="240" w:lineRule="auto"/>
              <w:ind w:left="183" w:right="167"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</w:p>
          <w:p w:rsidR="00A0160C" w:rsidRPr="00822206" w:rsidRDefault="00A0160C" w:rsidP="00DD159C">
            <w:pPr>
              <w:widowControl w:val="0"/>
              <w:autoSpaceDE w:val="0"/>
              <w:autoSpaceDN w:val="0"/>
              <w:spacing w:after="0" w:line="240" w:lineRule="auto"/>
              <w:ind w:left="183" w:right="167"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Професійні компетентності:</w:t>
            </w:r>
          </w:p>
          <w:p w:rsidR="00A0160C" w:rsidRPr="00822206" w:rsidRDefault="00A0160C" w:rsidP="00DD159C">
            <w:pPr>
              <w:pStyle w:val="ListParagraph"/>
              <w:ind w:left="183" w:right="167" w:firstLine="360"/>
              <w:jc w:val="both"/>
              <w:rPr>
                <w:sz w:val="24"/>
                <w:szCs w:val="24"/>
              </w:rPr>
            </w:pPr>
            <w:r w:rsidRPr="00822206">
              <w:rPr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A0160C" w:rsidRPr="00822206" w:rsidRDefault="00A0160C" w:rsidP="00DD159C">
            <w:pPr>
              <w:widowControl w:val="0"/>
              <w:autoSpaceDE w:val="0"/>
              <w:autoSpaceDN w:val="0"/>
              <w:spacing w:after="0" w:line="240" w:lineRule="auto"/>
              <w:ind w:left="183" w:right="16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A0160C" w:rsidRPr="00822206" w:rsidRDefault="00A0160C" w:rsidP="00DD159C">
            <w:pPr>
              <w:widowControl w:val="0"/>
              <w:autoSpaceDE w:val="0"/>
              <w:autoSpaceDN w:val="0"/>
              <w:spacing w:after="0" w:line="240" w:lineRule="auto"/>
              <w:ind w:left="183" w:right="16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Здатність формувати і розвивати мовно-комунікативні уміння й навички учнів.</w:t>
            </w:r>
          </w:p>
          <w:p w:rsidR="00A0160C" w:rsidRPr="00822206" w:rsidRDefault="00A0160C" w:rsidP="00DD159C">
            <w:pPr>
              <w:widowControl w:val="0"/>
              <w:autoSpaceDE w:val="0"/>
              <w:autoSpaceDN w:val="0"/>
              <w:spacing w:after="0" w:line="240" w:lineRule="auto"/>
              <w:ind w:left="183" w:right="16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220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Здатність залучати батьків до освітнього процесу на засадах партнерства.</w:t>
            </w:r>
          </w:p>
          <w:p w:rsidR="00A0160C" w:rsidRPr="00822206" w:rsidRDefault="00A0160C" w:rsidP="00DD159C">
            <w:pPr>
              <w:pStyle w:val="ListParagraph"/>
              <w:ind w:left="183" w:right="167" w:firstLine="360"/>
              <w:jc w:val="both"/>
              <w:rPr>
                <w:sz w:val="24"/>
                <w:szCs w:val="24"/>
              </w:rPr>
            </w:pPr>
            <w:r w:rsidRPr="008A2D5B">
              <w:rPr>
                <w:sz w:val="24"/>
                <w:szCs w:val="24"/>
                <w:lang w:eastAsia="en-US"/>
              </w:rPr>
              <w:t>Здатність  орінтуватися  в інформаційному просторі,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A2D5B">
              <w:rPr>
                <w:sz w:val="24"/>
                <w:szCs w:val="24"/>
                <w:lang w:eastAsia="en-US"/>
              </w:rPr>
              <w:t>здійснювати пошук і критично оцінювати інформацію, оперувати нею у професійній діяльності.</w:t>
            </w:r>
          </w:p>
        </w:tc>
      </w:tr>
    </w:tbl>
    <w:p w:rsidR="00A0160C" w:rsidRPr="00822206" w:rsidRDefault="00A0160C" w:rsidP="00703FC0">
      <w:pPr>
        <w:rPr>
          <w:sz w:val="16"/>
          <w:szCs w:val="16"/>
          <w:lang w:val="uk-UA"/>
        </w:rPr>
      </w:pPr>
    </w:p>
    <w:p w:rsidR="00A0160C" w:rsidRPr="00822206" w:rsidRDefault="00A0160C" w:rsidP="000C760E">
      <w:pPr>
        <w:tabs>
          <w:tab w:val="left" w:pos="1080"/>
        </w:tabs>
        <w:rPr>
          <w:b/>
          <w:sz w:val="24"/>
          <w:szCs w:val="24"/>
          <w:lang w:val="uk-UA"/>
        </w:rPr>
      </w:pPr>
    </w:p>
    <w:p w:rsidR="00A0160C" w:rsidRPr="00822206" w:rsidRDefault="00A0160C" w:rsidP="00703FC0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160C" w:rsidRPr="00822206" w:rsidRDefault="00A0160C" w:rsidP="00703FC0">
      <w:pPr>
        <w:rPr>
          <w:sz w:val="24"/>
          <w:szCs w:val="24"/>
          <w:lang w:val="uk-UA"/>
        </w:rPr>
      </w:pPr>
    </w:p>
    <w:p w:rsidR="00A0160C" w:rsidRPr="00822206" w:rsidRDefault="00A0160C">
      <w:pPr>
        <w:rPr>
          <w:sz w:val="24"/>
          <w:szCs w:val="24"/>
          <w:lang w:val="uk-UA"/>
        </w:rPr>
      </w:pPr>
    </w:p>
    <w:sectPr w:rsidR="00A0160C" w:rsidRPr="00822206" w:rsidSect="000F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F32780"/>
    <w:multiLevelType w:val="hybridMultilevel"/>
    <w:tmpl w:val="00F877FC"/>
    <w:lvl w:ilvl="0" w:tplc="A39AD26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1F7293"/>
    <w:multiLevelType w:val="multilevel"/>
    <w:tmpl w:val="59DA8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341823"/>
    <w:multiLevelType w:val="multilevel"/>
    <w:tmpl w:val="700E47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EE0487"/>
    <w:multiLevelType w:val="hybridMultilevel"/>
    <w:tmpl w:val="B9629CD8"/>
    <w:lvl w:ilvl="0" w:tplc="0EA8A92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D160B2"/>
    <w:multiLevelType w:val="hybridMultilevel"/>
    <w:tmpl w:val="700E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715CF8"/>
    <w:multiLevelType w:val="hybridMultilevel"/>
    <w:tmpl w:val="39003FFC"/>
    <w:lvl w:ilvl="0" w:tplc="B6AEC964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A71C9E"/>
    <w:multiLevelType w:val="hybridMultilevel"/>
    <w:tmpl w:val="46B2AE8C"/>
    <w:lvl w:ilvl="0" w:tplc="D862C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1010BF"/>
    <w:multiLevelType w:val="multilevel"/>
    <w:tmpl w:val="2610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F1C39E0"/>
    <w:multiLevelType w:val="hybridMultilevel"/>
    <w:tmpl w:val="376A490E"/>
    <w:lvl w:ilvl="0" w:tplc="088C37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FC0"/>
    <w:rsid w:val="00075A47"/>
    <w:rsid w:val="000C760E"/>
    <w:rsid w:val="000F11A1"/>
    <w:rsid w:val="00170D61"/>
    <w:rsid w:val="00186AFE"/>
    <w:rsid w:val="00195D58"/>
    <w:rsid w:val="001D2713"/>
    <w:rsid w:val="001E591A"/>
    <w:rsid w:val="00271EF9"/>
    <w:rsid w:val="002B56F1"/>
    <w:rsid w:val="003127E7"/>
    <w:rsid w:val="0042749E"/>
    <w:rsid w:val="004B4684"/>
    <w:rsid w:val="004C7D98"/>
    <w:rsid w:val="00562F3D"/>
    <w:rsid w:val="005A15A4"/>
    <w:rsid w:val="005F01AF"/>
    <w:rsid w:val="00602872"/>
    <w:rsid w:val="0069446C"/>
    <w:rsid w:val="006D78AD"/>
    <w:rsid w:val="006E397E"/>
    <w:rsid w:val="00703FC0"/>
    <w:rsid w:val="00704B45"/>
    <w:rsid w:val="00714502"/>
    <w:rsid w:val="00756BAC"/>
    <w:rsid w:val="007E43C5"/>
    <w:rsid w:val="008023D6"/>
    <w:rsid w:val="00804BEA"/>
    <w:rsid w:val="00815ADA"/>
    <w:rsid w:val="00822206"/>
    <w:rsid w:val="00834C3C"/>
    <w:rsid w:val="00854F8E"/>
    <w:rsid w:val="008808B1"/>
    <w:rsid w:val="008A2D5B"/>
    <w:rsid w:val="008A6F82"/>
    <w:rsid w:val="008D61F7"/>
    <w:rsid w:val="00971610"/>
    <w:rsid w:val="00997DA8"/>
    <w:rsid w:val="009C01ED"/>
    <w:rsid w:val="00A0160C"/>
    <w:rsid w:val="00A2731C"/>
    <w:rsid w:val="00A626D1"/>
    <w:rsid w:val="00A95747"/>
    <w:rsid w:val="00BF5C6C"/>
    <w:rsid w:val="00C00467"/>
    <w:rsid w:val="00C04CEC"/>
    <w:rsid w:val="00C10971"/>
    <w:rsid w:val="00C3613F"/>
    <w:rsid w:val="00C447E4"/>
    <w:rsid w:val="00C57B7D"/>
    <w:rsid w:val="00CA29C3"/>
    <w:rsid w:val="00CD1B06"/>
    <w:rsid w:val="00D14092"/>
    <w:rsid w:val="00D25E4B"/>
    <w:rsid w:val="00D615CB"/>
    <w:rsid w:val="00D91BBA"/>
    <w:rsid w:val="00DD159C"/>
    <w:rsid w:val="00E2702C"/>
    <w:rsid w:val="00E54DD4"/>
    <w:rsid w:val="00E56DE0"/>
    <w:rsid w:val="00EE7C19"/>
    <w:rsid w:val="00F20779"/>
    <w:rsid w:val="00F42A97"/>
    <w:rsid w:val="00FB315F"/>
    <w:rsid w:val="00FD277D"/>
    <w:rsid w:val="00FF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67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703F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3FC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703F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3FC0"/>
    <w:rPr>
      <w:rFonts w:ascii="Times New Roman" w:hAnsi="Times New Roman" w:cs="Times New Roman"/>
      <w:sz w:val="28"/>
      <w:szCs w:val="28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703F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TableParagraph">
    <w:name w:val="Table Paragraph"/>
    <w:basedOn w:val="Normal"/>
    <w:uiPriority w:val="99"/>
    <w:rsid w:val="00703FC0"/>
    <w:pPr>
      <w:widowControl w:val="0"/>
      <w:autoSpaceDE w:val="0"/>
      <w:autoSpaceDN w:val="0"/>
      <w:spacing w:after="0" w:line="262" w:lineRule="exact"/>
      <w:ind w:left="108"/>
    </w:pPr>
    <w:rPr>
      <w:rFonts w:ascii="Times New Roman" w:hAnsi="Times New Roman"/>
      <w:lang w:val="uk-UA" w:eastAsia="uk-UA"/>
    </w:rPr>
  </w:style>
  <w:style w:type="paragraph" w:customStyle="1" w:styleId="Default">
    <w:name w:val="Default"/>
    <w:uiPriority w:val="99"/>
    <w:rsid w:val="00703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703FC0"/>
    <w:rPr>
      <w:rFonts w:cs="Times New Roman"/>
    </w:rPr>
  </w:style>
  <w:style w:type="table" w:styleId="TableGrid">
    <w:name w:val="Table Grid"/>
    <w:basedOn w:val="TableNormal"/>
    <w:uiPriority w:val="99"/>
    <w:rsid w:val="00703FC0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703FC0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703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F69FF"/>
    <w:rPr>
      <w:rFonts w:cs="Times New Roman"/>
      <w:color w:val="0000FF"/>
      <w:u w:val="single"/>
    </w:rPr>
  </w:style>
  <w:style w:type="table" w:customStyle="1" w:styleId="TableNormal11">
    <w:name w:val="Table Normal11"/>
    <w:uiPriority w:val="99"/>
    <w:semiHidden/>
    <w:rsid w:val="00815ADA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815ADA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692</TotalTime>
  <Pages>3</Pages>
  <Words>472</Words>
  <Characters>2697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26</cp:revision>
  <dcterms:created xsi:type="dcterms:W3CDTF">2020-03-26T15:11:00Z</dcterms:created>
  <dcterms:modified xsi:type="dcterms:W3CDTF">2021-06-22T12:19:00Z</dcterms:modified>
</cp:coreProperties>
</file>