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0D1" w:rsidRDefault="00B30A9A">
      <w:pPr>
        <w:spacing w:before="73" w:line="278" w:lineRule="auto"/>
        <w:ind w:right="3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КОМУНАЛЬНИЙ НАВЧАЛЬНИЙ ЗАКЛАД КИЇВСЬКОЇ ОБЛАСНОЇ РАДИ                           «КИЇВСЬКИЙ ОБЛАСНИЙ ІНСТИТУТ ПІСЛЯДИПЛОМНОЇ ОСВІТИ ПЕДАГОГІЧНИХ КАДРІВ» </w:t>
      </w:r>
    </w:p>
    <w:p w:rsidR="00F070D1" w:rsidRDefault="00F070D1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 w:val="24"/>
          <w:szCs w:val="24"/>
        </w:rPr>
      </w:pPr>
    </w:p>
    <w:p w:rsidR="00F070D1" w:rsidRDefault="00F070D1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 w:val="24"/>
          <w:szCs w:val="24"/>
        </w:rPr>
      </w:pPr>
    </w:p>
    <w:p w:rsidR="00F070D1" w:rsidRDefault="00F070D1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 w:val="24"/>
          <w:szCs w:val="24"/>
        </w:rPr>
      </w:pPr>
    </w:p>
    <w:tbl>
      <w:tblPr>
        <w:tblStyle w:val="af"/>
        <w:tblW w:w="1003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077"/>
        <w:gridCol w:w="1985"/>
        <w:gridCol w:w="3969"/>
      </w:tblGrid>
      <w:tr w:rsidR="007D25ED" w:rsidTr="00D3658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7D25ED" w:rsidRPr="006E2A72" w:rsidRDefault="007D25ED" w:rsidP="007D25ED">
            <w:pPr>
              <w:jc w:val="center"/>
              <w:rPr>
                <w:color w:val="000000"/>
                <w:sz w:val="28"/>
                <w:szCs w:val="28"/>
              </w:rPr>
            </w:pPr>
            <w:r w:rsidRPr="006E2A72">
              <w:rPr>
                <w:b/>
                <w:i/>
                <w:color w:val="000000"/>
                <w:sz w:val="24"/>
                <w:szCs w:val="24"/>
              </w:rPr>
              <w:t>СХВАЛЕНО</w:t>
            </w:r>
          </w:p>
          <w:p w:rsidR="007D25ED" w:rsidRPr="006E2A72" w:rsidRDefault="007D25ED" w:rsidP="007D25ED">
            <w:pPr>
              <w:jc w:val="center"/>
              <w:rPr>
                <w:color w:val="000000"/>
                <w:sz w:val="28"/>
                <w:szCs w:val="28"/>
              </w:rPr>
            </w:pPr>
            <w:r w:rsidRPr="006E2A72">
              <w:rPr>
                <w:color w:val="000000"/>
                <w:sz w:val="28"/>
                <w:szCs w:val="28"/>
              </w:rPr>
              <w:t>Протокол засідання вченої ради КНЗ КОР «КОІПОПК»</w:t>
            </w:r>
          </w:p>
          <w:p w:rsidR="007D25ED" w:rsidRPr="006E2A72" w:rsidRDefault="007D25ED" w:rsidP="007D25ED">
            <w:pPr>
              <w:jc w:val="center"/>
              <w:rPr>
                <w:b/>
                <w:i/>
                <w:color w:val="000000"/>
                <w:sz w:val="29"/>
                <w:szCs w:val="29"/>
              </w:rPr>
            </w:pPr>
            <w:r>
              <w:rPr>
                <w:color w:val="000000"/>
                <w:sz w:val="28"/>
                <w:szCs w:val="28"/>
              </w:rPr>
              <w:t>від січня 2021 року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7D25ED" w:rsidRPr="006E2A72" w:rsidRDefault="007D25ED" w:rsidP="007D25ED">
            <w:pPr>
              <w:jc w:val="center"/>
              <w:rPr>
                <w:b/>
                <w:i/>
                <w:color w:val="000000"/>
                <w:sz w:val="29"/>
                <w:szCs w:val="29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D25ED" w:rsidRPr="006E2A72" w:rsidRDefault="007D25ED" w:rsidP="007D25ED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6E2A72">
              <w:rPr>
                <w:b/>
                <w:i/>
                <w:color w:val="000000"/>
                <w:sz w:val="24"/>
                <w:szCs w:val="24"/>
              </w:rPr>
              <w:t>ЗАТВЕРДЖЕНО</w:t>
            </w:r>
          </w:p>
          <w:p w:rsidR="007D25ED" w:rsidRPr="006E2A72" w:rsidRDefault="007D25ED" w:rsidP="007D25ED">
            <w:pPr>
              <w:jc w:val="center"/>
              <w:rPr>
                <w:color w:val="000000"/>
                <w:sz w:val="28"/>
                <w:szCs w:val="28"/>
              </w:rPr>
            </w:pPr>
            <w:r w:rsidRPr="006E2A72">
              <w:rPr>
                <w:color w:val="000000"/>
                <w:sz w:val="28"/>
                <w:szCs w:val="28"/>
              </w:rPr>
              <w:t>Наказ КНЗ КОР «КОІПОПК»</w:t>
            </w:r>
          </w:p>
          <w:p w:rsidR="007D25ED" w:rsidRPr="006E2A72" w:rsidRDefault="007D25ED" w:rsidP="007D25ED">
            <w:pPr>
              <w:jc w:val="center"/>
              <w:rPr>
                <w:b/>
                <w:i/>
                <w:color w:val="000000"/>
                <w:sz w:val="29"/>
                <w:szCs w:val="29"/>
              </w:rPr>
            </w:pPr>
            <w:r w:rsidRPr="006E2A72">
              <w:rPr>
                <w:color w:val="000000"/>
                <w:sz w:val="28"/>
                <w:szCs w:val="28"/>
              </w:rPr>
              <w:t>від</w:t>
            </w:r>
            <w:r>
              <w:rPr>
                <w:color w:val="000000"/>
                <w:sz w:val="28"/>
                <w:szCs w:val="28"/>
              </w:rPr>
              <w:t xml:space="preserve"> січня 2021 року</w:t>
            </w:r>
          </w:p>
        </w:tc>
      </w:tr>
    </w:tbl>
    <w:p w:rsidR="00F070D1" w:rsidRDefault="00F070D1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i/>
          <w:color w:val="000000"/>
          <w:sz w:val="29"/>
          <w:szCs w:val="29"/>
        </w:rPr>
      </w:pPr>
    </w:p>
    <w:p w:rsidR="00F070D1" w:rsidRDefault="00B30A9A">
      <w:pPr>
        <w:tabs>
          <w:tab w:val="left" w:pos="6286"/>
        </w:tabs>
        <w:spacing w:line="274" w:lineRule="auto"/>
        <w:ind w:left="622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ab/>
      </w:r>
    </w:p>
    <w:p w:rsidR="00F070D1" w:rsidRDefault="00F070D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F070D1" w:rsidRDefault="00F070D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F070D1" w:rsidRDefault="00F070D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F070D1" w:rsidRDefault="00F070D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F070D1" w:rsidRDefault="00F070D1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32"/>
          <w:szCs w:val="32"/>
        </w:rPr>
      </w:pPr>
    </w:p>
    <w:p w:rsidR="00F070D1" w:rsidRDefault="00B30A9A">
      <w:pPr>
        <w:spacing w:before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ОСВІТНЯ ПРОГРАМА</w:t>
      </w:r>
    </w:p>
    <w:p w:rsidR="00F070D1" w:rsidRDefault="00B30A9A">
      <w:pPr>
        <w:spacing w:before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ПІДВИЩЕННЯ КВАЛІФІКАЦІЇ ВЧИТЕЛІВ ПОЧАТКОВИХ КЛАСІВ, ВИХОВАТЕЛІВ ГРУП ПОДОВЖЕНОГО ДНЯ  ЗАКЛАДІВ ЗАГАЛЬНОЇ СЕРЕДНЬОЇ ОСВІТИ З ТЕМИ </w:t>
      </w:r>
    </w:p>
    <w:p w:rsidR="00F070D1" w:rsidRDefault="00B30A9A">
      <w:pPr>
        <w:spacing w:before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«РУХОВА АКТИВНІСТЬ МОЛОДШОГО ШКОЛЯРА </w:t>
      </w:r>
      <w:r w:rsidR="00FB3722">
        <w:rPr>
          <w:b/>
          <w:sz w:val="28"/>
          <w:szCs w:val="28"/>
        </w:rPr>
        <w:t xml:space="preserve">ЯК </w:t>
      </w:r>
      <w:r>
        <w:rPr>
          <w:b/>
          <w:sz w:val="28"/>
          <w:szCs w:val="28"/>
        </w:rPr>
        <w:t xml:space="preserve"> ОСНОВА ФОРМУВАННЯ ЗДОРОВ’ЯЗБЕРЕЖУВАЛЬНОЇ КОМПЕТЕНТНОСТІ» (розробники: Ткаченко Л.П., </w:t>
      </w:r>
      <w:proofErr w:type="spellStart"/>
      <w:r>
        <w:rPr>
          <w:b/>
          <w:sz w:val="28"/>
          <w:szCs w:val="28"/>
        </w:rPr>
        <w:t>Качуровський</w:t>
      </w:r>
      <w:proofErr w:type="spellEnd"/>
      <w:r>
        <w:rPr>
          <w:b/>
          <w:sz w:val="28"/>
          <w:szCs w:val="28"/>
        </w:rPr>
        <w:t xml:space="preserve"> В.С.) </w:t>
      </w:r>
    </w:p>
    <w:p w:rsidR="00F070D1" w:rsidRDefault="00F070D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FF0000"/>
          <w:sz w:val="30"/>
          <w:szCs w:val="30"/>
        </w:rPr>
      </w:pPr>
    </w:p>
    <w:p w:rsidR="00F070D1" w:rsidRDefault="00F070D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F070D1" w:rsidRDefault="00F070D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F070D1" w:rsidRDefault="00F070D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F070D1" w:rsidRDefault="00F070D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F070D1" w:rsidRDefault="00F070D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F070D1" w:rsidRDefault="00F070D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F070D1" w:rsidRDefault="00F070D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F070D1" w:rsidRDefault="00F070D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F070D1" w:rsidRDefault="00F070D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F070D1" w:rsidRDefault="00F070D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F070D1" w:rsidRDefault="00F070D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F070D1" w:rsidRDefault="00F070D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F070D1" w:rsidRDefault="00F070D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F070D1" w:rsidRDefault="00F070D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F070D1" w:rsidRDefault="00FB3722">
      <w:pPr>
        <w:pBdr>
          <w:top w:val="nil"/>
          <w:left w:val="nil"/>
          <w:bottom w:val="nil"/>
          <w:right w:val="nil"/>
          <w:between w:val="nil"/>
        </w:pBdr>
        <w:ind w:right="65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Біла Церква – 2021</w:t>
      </w:r>
    </w:p>
    <w:p w:rsidR="00F070D1" w:rsidRDefault="00F070D1">
      <w:pPr>
        <w:jc w:val="center"/>
        <w:sectPr w:rsidR="00F070D1">
          <w:pgSz w:w="11910" w:h="16840"/>
          <w:pgMar w:top="1134" w:right="851" w:bottom="1134" w:left="1701" w:header="709" w:footer="709" w:gutter="0"/>
          <w:pgNumType w:start="1"/>
          <w:cols w:space="720" w:equalWidth="0">
            <w:col w:w="9973"/>
          </w:cols>
        </w:sectPr>
      </w:pPr>
    </w:p>
    <w:p w:rsidR="00F070D1" w:rsidRDefault="00F070D1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af0"/>
        <w:tblW w:w="9970" w:type="dxa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15"/>
        <w:gridCol w:w="555"/>
        <w:gridCol w:w="6449"/>
        <w:gridCol w:w="851"/>
      </w:tblGrid>
      <w:tr w:rsidR="00F070D1" w:rsidTr="00050D4D">
        <w:trPr>
          <w:trHeight w:val="554"/>
        </w:trPr>
        <w:tc>
          <w:tcPr>
            <w:tcW w:w="2115" w:type="dxa"/>
            <w:tcBorders>
              <w:left w:val="single" w:sz="6" w:space="0" w:color="000000"/>
            </w:tcBorders>
          </w:tcPr>
          <w:p w:rsidR="00F070D1" w:rsidRDefault="00B30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ind w:left="105" w:hanging="108"/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Розробники програми</w:t>
            </w:r>
          </w:p>
        </w:tc>
        <w:tc>
          <w:tcPr>
            <w:tcW w:w="7855" w:type="dxa"/>
            <w:gridSpan w:val="3"/>
          </w:tcPr>
          <w:p w:rsidR="00F070D1" w:rsidRDefault="00B30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44" w:firstLine="34"/>
              <w:jc w:val="both"/>
              <w:rPr>
                <w:color w:val="000000"/>
                <w:sz w:val="26"/>
                <w:szCs w:val="26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Ткаченко Л.П.</w:t>
            </w:r>
            <w:r>
              <w:rPr>
                <w:color w:val="000000"/>
                <w:sz w:val="26"/>
                <w:szCs w:val="26"/>
              </w:rPr>
              <w:t>, завідувач відділу початкової освіти, старший викладач кафедри суспільно-гуманітарної освіти Комунального навчального закладу Київської обласної ради «Київський обласний інститут післядипломної освіти педагогічних кадрів»;</w:t>
            </w:r>
          </w:p>
          <w:p w:rsidR="00F070D1" w:rsidRDefault="00B30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44" w:firstLine="34"/>
              <w:jc w:val="both"/>
              <w:rPr>
                <w:color w:val="000000"/>
                <w:sz w:val="26"/>
                <w:szCs w:val="26"/>
                <w:highlight w:val="yellow"/>
              </w:rPr>
            </w:pPr>
            <w:proofErr w:type="spellStart"/>
            <w:r>
              <w:rPr>
                <w:b/>
                <w:i/>
                <w:color w:val="000000"/>
                <w:sz w:val="26"/>
                <w:szCs w:val="26"/>
              </w:rPr>
              <w:t>Качуровський</w:t>
            </w:r>
            <w:proofErr w:type="spellEnd"/>
            <w:r>
              <w:rPr>
                <w:b/>
                <w:i/>
                <w:color w:val="000000"/>
                <w:sz w:val="26"/>
                <w:szCs w:val="26"/>
              </w:rPr>
              <w:t xml:space="preserve"> В.С.</w:t>
            </w:r>
            <w:r>
              <w:rPr>
                <w:color w:val="000000"/>
                <w:sz w:val="26"/>
                <w:szCs w:val="26"/>
              </w:rPr>
              <w:t xml:space="preserve">, завідувач відділу фізичної культури та захисту Вітчизни </w:t>
            </w:r>
            <w:r>
              <w:rPr>
                <w:sz w:val="26"/>
                <w:szCs w:val="26"/>
              </w:rPr>
              <w:t>Київської обласної ради «Київський обласний інститут післядипломної освіти педагогічних кадрів»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</w:tr>
      <w:tr w:rsidR="00F070D1" w:rsidTr="00050D4D">
        <w:trPr>
          <w:trHeight w:val="551"/>
        </w:trPr>
        <w:tc>
          <w:tcPr>
            <w:tcW w:w="2115" w:type="dxa"/>
            <w:tcBorders>
              <w:left w:val="single" w:sz="6" w:space="0" w:color="000000"/>
            </w:tcBorders>
          </w:tcPr>
          <w:p w:rsidR="00F070D1" w:rsidRDefault="00B30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105" w:hanging="108"/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Найменування програми</w:t>
            </w:r>
          </w:p>
        </w:tc>
        <w:tc>
          <w:tcPr>
            <w:tcW w:w="7855" w:type="dxa"/>
            <w:gridSpan w:val="3"/>
          </w:tcPr>
          <w:p w:rsidR="00F070D1" w:rsidRDefault="00B30A9A" w:rsidP="00FB3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firstLine="34"/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Освітня п</w:t>
            </w:r>
            <w:r>
              <w:rPr>
                <w:color w:val="000000"/>
                <w:sz w:val="26"/>
                <w:szCs w:val="26"/>
              </w:rPr>
              <w:t>рограма підвищення кваліфікації вчителів початкових класів, вихователів груп продовженого дня закладів загальної середньої освіти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 xml:space="preserve">«Рухова активність молодшого школяра </w:t>
            </w:r>
            <w:r w:rsidR="00FB3722">
              <w:rPr>
                <w:color w:val="000000"/>
                <w:sz w:val="26"/>
                <w:szCs w:val="26"/>
              </w:rPr>
              <w:t>як</w:t>
            </w:r>
            <w:r>
              <w:rPr>
                <w:color w:val="000000"/>
                <w:sz w:val="26"/>
                <w:szCs w:val="26"/>
              </w:rPr>
              <w:t xml:space="preserve"> основа формування </w:t>
            </w:r>
            <w:proofErr w:type="spellStart"/>
            <w:r>
              <w:rPr>
                <w:color w:val="000000"/>
                <w:sz w:val="26"/>
                <w:szCs w:val="26"/>
              </w:rPr>
              <w:t>здоров’язбережувальної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компетентності»</w:t>
            </w:r>
          </w:p>
        </w:tc>
      </w:tr>
      <w:tr w:rsidR="00F070D1" w:rsidTr="00050D4D">
        <w:trPr>
          <w:trHeight w:val="1046"/>
        </w:trPr>
        <w:tc>
          <w:tcPr>
            <w:tcW w:w="2115" w:type="dxa"/>
            <w:tcBorders>
              <w:left w:val="single" w:sz="6" w:space="0" w:color="000000"/>
            </w:tcBorders>
          </w:tcPr>
          <w:p w:rsidR="00F070D1" w:rsidRDefault="00B30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105" w:hanging="108"/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Мета програми</w:t>
            </w:r>
          </w:p>
        </w:tc>
        <w:tc>
          <w:tcPr>
            <w:tcW w:w="7855" w:type="dxa"/>
            <w:gridSpan w:val="3"/>
          </w:tcPr>
          <w:p w:rsidR="00F070D1" w:rsidRDefault="00B30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6" w:firstLine="34"/>
              <w:jc w:val="both"/>
              <w:rPr>
                <w:color w:val="FF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Підвищити</w:t>
            </w:r>
            <w:r>
              <w:rPr>
                <w:color w:val="FF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 xml:space="preserve">науковий, методичний та практичний рівні професійної компетентності вчителів початкових класів та вихователів груп продовженого дня щодо організації рухової активності учнів початкових класів як основи формування </w:t>
            </w:r>
            <w:proofErr w:type="spellStart"/>
            <w:r>
              <w:rPr>
                <w:color w:val="000000"/>
                <w:sz w:val="26"/>
                <w:szCs w:val="26"/>
              </w:rPr>
              <w:t>здоров’язбережувальної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компетентності</w:t>
            </w:r>
          </w:p>
        </w:tc>
      </w:tr>
      <w:tr w:rsidR="00F070D1" w:rsidTr="00050D4D">
        <w:trPr>
          <w:trHeight w:val="1046"/>
        </w:trPr>
        <w:tc>
          <w:tcPr>
            <w:tcW w:w="2115" w:type="dxa"/>
            <w:tcBorders>
              <w:left w:val="single" w:sz="6" w:space="0" w:color="000000"/>
            </w:tcBorders>
          </w:tcPr>
          <w:p w:rsidR="00F070D1" w:rsidRDefault="00B30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105" w:hanging="108"/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Напрям програми</w:t>
            </w:r>
          </w:p>
        </w:tc>
        <w:tc>
          <w:tcPr>
            <w:tcW w:w="7855" w:type="dxa"/>
            <w:gridSpan w:val="3"/>
          </w:tcPr>
          <w:p w:rsidR="00F070D1" w:rsidRDefault="00B30A9A">
            <w:pPr>
              <w:spacing w:line="276" w:lineRule="auto"/>
              <w:ind w:left="107" w:right="144" w:firstLine="34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Створення освітнього середовища для організації рухової активності учнів початкових класів; розвиток професійних </w:t>
            </w:r>
            <w:proofErr w:type="spellStart"/>
            <w:r>
              <w:rPr>
                <w:color w:val="000000"/>
                <w:sz w:val="26"/>
                <w:szCs w:val="26"/>
              </w:rPr>
              <w:t>компетентностей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учителів початкових класів, вихователів ГПД</w:t>
            </w:r>
          </w:p>
        </w:tc>
      </w:tr>
      <w:tr w:rsidR="00F070D1" w:rsidTr="00050D4D">
        <w:trPr>
          <w:trHeight w:val="552"/>
        </w:trPr>
        <w:tc>
          <w:tcPr>
            <w:tcW w:w="2115" w:type="dxa"/>
            <w:vMerge w:val="restart"/>
            <w:tcBorders>
              <w:left w:val="single" w:sz="6" w:space="0" w:color="000000"/>
            </w:tcBorders>
          </w:tcPr>
          <w:p w:rsidR="00F070D1" w:rsidRDefault="00B30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 w:hanging="108"/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Зміст програми</w:t>
            </w:r>
          </w:p>
        </w:tc>
        <w:tc>
          <w:tcPr>
            <w:tcW w:w="555" w:type="dxa"/>
          </w:tcPr>
          <w:p w:rsidR="00F070D1" w:rsidRDefault="00B30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hanging="108"/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№</w:t>
            </w:r>
          </w:p>
          <w:p w:rsidR="00F070D1" w:rsidRDefault="00B30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hanging="108"/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з/п</w:t>
            </w:r>
          </w:p>
        </w:tc>
        <w:tc>
          <w:tcPr>
            <w:tcW w:w="6449" w:type="dxa"/>
          </w:tcPr>
          <w:p w:rsidR="00F070D1" w:rsidRDefault="00B30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8"/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Тема заняття</w:t>
            </w:r>
          </w:p>
        </w:tc>
        <w:tc>
          <w:tcPr>
            <w:tcW w:w="851" w:type="dxa"/>
          </w:tcPr>
          <w:p w:rsidR="00F070D1" w:rsidRDefault="00B30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0"/>
              <w:ind w:left="109" w:right="106" w:hanging="108"/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Год</w:t>
            </w:r>
          </w:p>
        </w:tc>
      </w:tr>
      <w:tr w:rsidR="00050D4D" w:rsidTr="00B30A9A">
        <w:trPr>
          <w:trHeight w:val="238"/>
        </w:trPr>
        <w:tc>
          <w:tcPr>
            <w:tcW w:w="2115" w:type="dxa"/>
            <w:vMerge/>
            <w:tcBorders>
              <w:left w:val="single" w:sz="6" w:space="0" w:color="000000"/>
            </w:tcBorders>
          </w:tcPr>
          <w:p w:rsidR="00050D4D" w:rsidRDefault="00050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/>
                <w:sz w:val="26"/>
                <w:szCs w:val="26"/>
              </w:rPr>
            </w:pPr>
          </w:p>
        </w:tc>
        <w:tc>
          <w:tcPr>
            <w:tcW w:w="7855" w:type="dxa"/>
            <w:gridSpan w:val="3"/>
          </w:tcPr>
          <w:p w:rsidR="00050D4D" w:rsidRDefault="00050D4D" w:rsidP="00B30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hanging="108"/>
              <w:rPr>
                <w:color w:val="000000"/>
                <w:sz w:val="26"/>
                <w:szCs w:val="26"/>
              </w:rPr>
            </w:pPr>
            <w:r>
              <w:rPr>
                <w:b/>
                <w:i/>
                <w:sz w:val="28"/>
                <w:szCs w:val="28"/>
              </w:rPr>
              <w:t>Модуль І</w:t>
            </w:r>
          </w:p>
        </w:tc>
      </w:tr>
      <w:tr w:rsidR="00050D4D" w:rsidTr="00050D4D">
        <w:trPr>
          <w:trHeight w:val="238"/>
        </w:trPr>
        <w:tc>
          <w:tcPr>
            <w:tcW w:w="2115" w:type="dxa"/>
            <w:vMerge/>
            <w:tcBorders>
              <w:left w:val="single" w:sz="6" w:space="0" w:color="000000"/>
            </w:tcBorders>
          </w:tcPr>
          <w:p w:rsidR="00050D4D" w:rsidRDefault="00050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/>
                <w:sz w:val="26"/>
                <w:szCs w:val="26"/>
              </w:rPr>
            </w:pPr>
          </w:p>
        </w:tc>
        <w:tc>
          <w:tcPr>
            <w:tcW w:w="555" w:type="dxa"/>
          </w:tcPr>
          <w:p w:rsidR="00050D4D" w:rsidRDefault="00050D4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357" w:hanging="357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449" w:type="dxa"/>
          </w:tcPr>
          <w:p w:rsidR="00050D4D" w:rsidRPr="00050D4D" w:rsidRDefault="00050D4D" w:rsidP="007D25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9"/>
              </w:tabs>
              <w:jc w:val="both"/>
              <w:rPr>
                <w:i/>
                <w:color w:val="000000"/>
                <w:sz w:val="24"/>
                <w:szCs w:val="24"/>
              </w:rPr>
            </w:pPr>
            <w:r w:rsidRPr="00050D4D">
              <w:rPr>
                <w:color w:val="000000"/>
                <w:sz w:val="24"/>
                <w:szCs w:val="24"/>
              </w:rPr>
              <w:t>Вступ до теми</w:t>
            </w:r>
            <w:r w:rsidRPr="00050D4D">
              <w:rPr>
                <w:i/>
                <w:color w:val="000000"/>
                <w:sz w:val="24"/>
                <w:szCs w:val="24"/>
              </w:rPr>
              <w:t xml:space="preserve"> </w:t>
            </w:r>
            <w:r w:rsidRPr="00050D4D">
              <w:rPr>
                <w:color w:val="000000"/>
                <w:sz w:val="24"/>
                <w:szCs w:val="24"/>
              </w:rPr>
              <w:t xml:space="preserve">«Рухова активність молодшого школяра як основа формування </w:t>
            </w:r>
            <w:proofErr w:type="spellStart"/>
            <w:r w:rsidRPr="00050D4D">
              <w:rPr>
                <w:color w:val="000000"/>
                <w:sz w:val="24"/>
                <w:szCs w:val="24"/>
              </w:rPr>
              <w:t>здоров’язбережувальної</w:t>
            </w:r>
            <w:proofErr w:type="spellEnd"/>
            <w:r w:rsidRPr="00050D4D">
              <w:rPr>
                <w:color w:val="000000"/>
                <w:sz w:val="24"/>
                <w:szCs w:val="24"/>
              </w:rPr>
              <w:t xml:space="preserve"> компетент</w:t>
            </w:r>
            <w:r w:rsidR="003A2038">
              <w:rPr>
                <w:color w:val="000000"/>
                <w:sz w:val="24"/>
                <w:szCs w:val="24"/>
              </w:rPr>
              <w:softHyphen/>
            </w:r>
            <w:r w:rsidRPr="00050D4D">
              <w:rPr>
                <w:color w:val="000000"/>
                <w:sz w:val="24"/>
                <w:szCs w:val="24"/>
              </w:rPr>
              <w:t>нос</w:t>
            </w:r>
            <w:r w:rsidR="003A2038">
              <w:rPr>
                <w:color w:val="000000"/>
                <w:sz w:val="24"/>
                <w:szCs w:val="24"/>
              </w:rPr>
              <w:softHyphen/>
            </w:r>
            <w:r w:rsidRPr="00050D4D">
              <w:rPr>
                <w:color w:val="000000"/>
                <w:sz w:val="24"/>
                <w:szCs w:val="24"/>
              </w:rPr>
              <w:t>ті»</w:t>
            </w:r>
            <w:r w:rsidR="00D35F2B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050D4D" w:rsidRDefault="00050D4D" w:rsidP="00636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0"/>
              <w:ind w:left="109" w:right="106" w:hanging="10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 w:rsidR="00050D4D" w:rsidTr="00050D4D">
        <w:trPr>
          <w:trHeight w:val="551"/>
        </w:trPr>
        <w:tc>
          <w:tcPr>
            <w:tcW w:w="2115" w:type="dxa"/>
            <w:vMerge/>
            <w:tcBorders>
              <w:left w:val="single" w:sz="6" w:space="0" w:color="000000"/>
            </w:tcBorders>
          </w:tcPr>
          <w:p w:rsidR="00050D4D" w:rsidRDefault="00050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555" w:type="dxa"/>
          </w:tcPr>
          <w:p w:rsidR="00050D4D" w:rsidRDefault="00050D4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357" w:hanging="357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449" w:type="dxa"/>
            <w:tcBorders>
              <w:right w:val="single" w:sz="6" w:space="0" w:color="000000"/>
            </w:tcBorders>
          </w:tcPr>
          <w:p w:rsidR="00050D4D" w:rsidRPr="00050D4D" w:rsidRDefault="00050D4D" w:rsidP="007D25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jc w:val="both"/>
              <w:rPr>
                <w:color w:val="000000"/>
                <w:sz w:val="24"/>
                <w:szCs w:val="24"/>
              </w:rPr>
            </w:pPr>
            <w:r w:rsidRPr="00050D4D">
              <w:rPr>
                <w:sz w:val="24"/>
                <w:szCs w:val="24"/>
              </w:rPr>
              <w:t>Філософські аспекти модернізації освіти в контексті традицій та інновацій</w:t>
            </w:r>
          </w:p>
        </w:tc>
        <w:tc>
          <w:tcPr>
            <w:tcW w:w="851" w:type="dxa"/>
            <w:tcBorders>
              <w:left w:val="single" w:sz="6" w:space="0" w:color="000000"/>
            </w:tcBorders>
          </w:tcPr>
          <w:p w:rsidR="00050D4D" w:rsidRDefault="00050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6" w:hanging="10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 w:rsidR="00050D4D" w:rsidTr="00B30A9A">
        <w:trPr>
          <w:trHeight w:val="366"/>
        </w:trPr>
        <w:tc>
          <w:tcPr>
            <w:tcW w:w="2115" w:type="dxa"/>
            <w:vMerge/>
            <w:tcBorders>
              <w:left w:val="single" w:sz="6" w:space="0" w:color="000000"/>
            </w:tcBorders>
          </w:tcPr>
          <w:p w:rsidR="00050D4D" w:rsidRDefault="00050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7855" w:type="dxa"/>
            <w:gridSpan w:val="3"/>
          </w:tcPr>
          <w:p w:rsidR="00050D4D" w:rsidRDefault="00050D4D" w:rsidP="00B30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8" w:hanging="108"/>
              <w:rPr>
                <w:color w:val="000000"/>
                <w:sz w:val="26"/>
                <w:szCs w:val="26"/>
              </w:rPr>
            </w:pPr>
            <w:r>
              <w:rPr>
                <w:b/>
                <w:i/>
                <w:sz w:val="28"/>
                <w:szCs w:val="28"/>
              </w:rPr>
              <w:t>Модуль ІІ</w:t>
            </w:r>
          </w:p>
        </w:tc>
      </w:tr>
      <w:tr w:rsidR="00050D4D" w:rsidTr="00050D4D">
        <w:trPr>
          <w:trHeight w:val="300"/>
        </w:trPr>
        <w:tc>
          <w:tcPr>
            <w:tcW w:w="2115" w:type="dxa"/>
            <w:vMerge/>
            <w:tcBorders>
              <w:left w:val="single" w:sz="6" w:space="0" w:color="000000"/>
            </w:tcBorders>
          </w:tcPr>
          <w:p w:rsidR="00050D4D" w:rsidRDefault="00050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555" w:type="dxa"/>
          </w:tcPr>
          <w:p w:rsidR="00050D4D" w:rsidRDefault="00050D4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357" w:hanging="357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449" w:type="dxa"/>
            <w:tcBorders>
              <w:right w:val="single" w:sz="6" w:space="0" w:color="000000"/>
            </w:tcBorders>
          </w:tcPr>
          <w:p w:rsidR="00050D4D" w:rsidRPr="00050D4D" w:rsidRDefault="00050D4D" w:rsidP="007D25ED">
            <w:pPr>
              <w:jc w:val="both"/>
              <w:rPr>
                <w:sz w:val="24"/>
                <w:szCs w:val="24"/>
              </w:rPr>
            </w:pPr>
            <w:r w:rsidRPr="00050D4D">
              <w:rPr>
                <w:sz w:val="24"/>
                <w:szCs w:val="24"/>
              </w:rPr>
              <w:t>Націон</w:t>
            </w:r>
            <w:r w:rsidR="00D35F2B">
              <w:rPr>
                <w:sz w:val="24"/>
                <w:szCs w:val="24"/>
              </w:rPr>
              <w:t xml:space="preserve">альна </w:t>
            </w:r>
            <w:proofErr w:type="spellStart"/>
            <w:r w:rsidR="00D35F2B">
              <w:rPr>
                <w:sz w:val="24"/>
                <w:szCs w:val="24"/>
              </w:rPr>
              <w:t>мовна</w:t>
            </w:r>
            <w:proofErr w:type="spellEnd"/>
            <w:r w:rsidR="00D35F2B">
              <w:rPr>
                <w:sz w:val="24"/>
                <w:szCs w:val="24"/>
              </w:rPr>
              <w:t xml:space="preserve"> політика в Україні </w:t>
            </w:r>
          </w:p>
        </w:tc>
        <w:tc>
          <w:tcPr>
            <w:tcW w:w="851" w:type="dxa"/>
            <w:tcBorders>
              <w:left w:val="single" w:sz="6" w:space="0" w:color="000000"/>
            </w:tcBorders>
          </w:tcPr>
          <w:p w:rsidR="00050D4D" w:rsidRDefault="00050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6" w:hanging="10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 w:rsidR="00050D4D" w:rsidTr="00050D4D">
        <w:trPr>
          <w:trHeight w:val="551"/>
        </w:trPr>
        <w:tc>
          <w:tcPr>
            <w:tcW w:w="2115" w:type="dxa"/>
            <w:vMerge/>
            <w:tcBorders>
              <w:left w:val="single" w:sz="6" w:space="0" w:color="000000"/>
            </w:tcBorders>
          </w:tcPr>
          <w:p w:rsidR="00050D4D" w:rsidRDefault="00050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555" w:type="dxa"/>
          </w:tcPr>
          <w:p w:rsidR="00050D4D" w:rsidRDefault="00050D4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357" w:hanging="357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449" w:type="dxa"/>
            <w:tcBorders>
              <w:right w:val="single" w:sz="6" w:space="0" w:color="000000"/>
            </w:tcBorders>
          </w:tcPr>
          <w:p w:rsidR="00050D4D" w:rsidRPr="00050D4D" w:rsidRDefault="00050D4D" w:rsidP="007D25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jc w:val="both"/>
              <w:rPr>
                <w:color w:val="000000"/>
                <w:sz w:val="24"/>
                <w:szCs w:val="24"/>
              </w:rPr>
            </w:pPr>
            <w:r w:rsidRPr="00050D4D">
              <w:rPr>
                <w:color w:val="000000"/>
                <w:sz w:val="24"/>
                <w:szCs w:val="24"/>
              </w:rPr>
              <w:t xml:space="preserve">Нормативно-правове та  навчально-методичне забезпечення викладання фізичної культури в школі І ступеня </w:t>
            </w:r>
          </w:p>
        </w:tc>
        <w:tc>
          <w:tcPr>
            <w:tcW w:w="851" w:type="dxa"/>
            <w:tcBorders>
              <w:left w:val="single" w:sz="6" w:space="0" w:color="000000"/>
            </w:tcBorders>
          </w:tcPr>
          <w:p w:rsidR="00050D4D" w:rsidRDefault="00050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6" w:hanging="10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 w:rsidR="00050D4D" w:rsidTr="00B30A9A">
        <w:trPr>
          <w:trHeight w:val="366"/>
        </w:trPr>
        <w:tc>
          <w:tcPr>
            <w:tcW w:w="2115" w:type="dxa"/>
            <w:vMerge/>
            <w:tcBorders>
              <w:left w:val="single" w:sz="6" w:space="0" w:color="000000"/>
            </w:tcBorders>
          </w:tcPr>
          <w:p w:rsidR="00050D4D" w:rsidRDefault="00050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7855" w:type="dxa"/>
            <w:gridSpan w:val="3"/>
          </w:tcPr>
          <w:p w:rsidR="00050D4D" w:rsidRDefault="00050D4D" w:rsidP="00050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6" w:hanging="108"/>
              <w:rPr>
                <w:color w:val="000000"/>
                <w:sz w:val="26"/>
                <w:szCs w:val="26"/>
              </w:rPr>
            </w:pPr>
            <w:r>
              <w:rPr>
                <w:b/>
                <w:i/>
                <w:sz w:val="28"/>
                <w:szCs w:val="28"/>
              </w:rPr>
              <w:t>Модуль ІІІ</w:t>
            </w:r>
          </w:p>
        </w:tc>
      </w:tr>
      <w:tr w:rsidR="00050D4D" w:rsidTr="00050D4D">
        <w:trPr>
          <w:trHeight w:val="551"/>
        </w:trPr>
        <w:tc>
          <w:tcPr>
            <w:tcW w:w="2115" w:type="dxa"/>
            <w:vMerge/>
            <w:tcBorders>
              <w:left w:val="single" w:sz="6" w:space="0" w:color="000000"/>
            </w:tcBorders>
          </w:tcPr>
          <w:p w:rsidR="00050D4D" w:rsidRDefault="00050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555" w:type="dxa"/>
          </w:tcPr>
          <w:p w:rsidR="00050D4D" w:rsidRDefault="00050D4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357" w:hanging="357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449" w:type="dxa"/>
            <w:tcBorders>
              <w:right w:val="single" w:sz="6" w:space="0" w:color="000000"/>
            </w:tcBorders>
            <w:vAlign w:val="center"/>
          </w:tcPr>
          <w:p w:rsidR="00050D4D" w:rsidRPr="00050D4D" w:rsidRDefault="00050D4D" w:rsidP="007D25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jc w:val="both"/>
              <w:rPr>
                <w:color w:val="000000"/>
                <w:sz w:val="24"/>
                <w:szCs w:val="24"/>
              </w:rPr>
            </w:pPr>
            <w:r w:rsidRPr="00050D4D">
              <w:rPr>
                <w:color w:val="000000"/>
                <w:sz w:val="24"/>
                <w:szCs w:val="24"/>
              </w:rPr>
              <w:t>Особливості викладання фізичної культури в школі І ступеня за типовими освітніми програмами в умовах НУШ</w:t>
            </w:r>
            <w:r w:rsidR="00D35F2B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left w:val="single" w:sz="6" w:space="0" w:color="000000"/>
            </w:tcBorders>
          </w:tcPr>
          <w:p w:rsidR="00050D4D" w:rsidRDefault="00050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6" w:hanging="10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</w:tr>
      <w:tr w:rsidR="00050D4D" w:rsidTr="00050D4D">
        <w:trPr>
          <w:trHeight w:val="263"/>
        </w:trPr>
        <w:tc>
          <w:tcPr>
            <w:tcW w:w="2115" w:type="dxa"/>
            <w:vMerge/>
            <w:tcBorders>
              <w:left w:val="single" w:sz="6" w:space="0" w:color="000000"/>
            </w:tcBorders>
          </w:tcPr>
          <w:p w:rsidR="00050D4D" w:rsidRDefault="00050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555" w:type="dxa"/>
          </w:tcPr>
          <w:p w:rsidR="00050D4D" w:rsidRDefault="00050D4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357" w:hanging="357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449" w:type="dxa"/>
            <w:tcBorders>
              <w:right w:val="single" w:sz="6" w:space="0" w:color="000000"/>
            </w:tcBorders>
            <w:vAlign w:val="center"/>
          </w:tcPr>
          <w:p w:rsidR="00050D4D" w:rsidRPr="00050D4D" w:rsidRDefault="00050D4D" w:rsidP="007D25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142"/>
              <w:jc w:val="both"/>
              <w:rPr>
                <w:color w:val="000000"/>
                <w:sz w:val="24"/>
                <w:szCs w:val="24"/>
              </w:rPr>
            </w:pPr>
            <w:r w:rsidRPr="00050D4D">
              <w:rPr>
                <w:color w:val="000000"/>
                <w:sz w:val="24"/>
                <w:szCs w:val="24"/>
              </w:rPr>
              <w:t xml:space="preserve">Методика навчання молодших школярів гімнастичним та легкоатлетичним вправам на </w:t>
            </w:r>
            <w:proofErr w:type="spellStart"/>
            <w:r w:rsidRPr="00050D4D">
              <w:rPr>
                <w:color w:val="000000"/>
                <w:sz w:val="24"/>
                <w:szCs w:val="24"/>
              </w:rPr>
              <w:t>уроках</w:t>
            </w:r>
            <w:proofErr w:type="spellEnd"/>
            <w:r w:rsidRPr="00050D4D">
              <w:rPr>
                <w:color w:val="000000"/>
                <w:sz w:val="24"/>
                <w:szCs w:val="24"/>
              </w:rPr>
              <w:t xml:space="preserve"> фізичної культури</w:t>
            </w:r>
            <w:r w:rsidR="00D35F2B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left w:val="single" w:sz="6" w:space="0" w:color="000000"/>
            </w:tcBorders>
          </w:tcPr>
          <w:p w:rsidR="00050D4D" w:rsidRDefault="00050D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050D4D" w:rsidTr="00050D4D">
        <w:trPr>
          <w:trHeight w:val="263"/>
        </w:trPr>
        <w:tc>
          <w:tcPr>
            <w:tcW w:w="2115" w:type="dxa"/>
            <w:vMerge/>
            <w:tcBorders>
              <w:left w:val="single" w:sz="6" w:space="0" w:color="000000"/>
            </w:tcBorders>
          </w:tcPr>
          <w:p w:rsidR="00050D4D" w:rsidRDefault="00050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55" w:type="dxa"/>
          </w:tcPr>
          <w:p w:rsidR="00050D4D" w:rsidRDefault="00050D4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357" w:hanging="357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449" w:type="dxa"/>
            <w:tcBorders>
              <w:right w:val="single" w:sz="6" w:space="0" w:color="000000"/>
            </w:tcBorders>
            <w:vAlign w:val="center"/>
          </w:tcPr>
          <w:p w:rsidR="00050D4D" w:rsidRPr="00050D4D" w:rsidRDefault="00050D4D" w:rsidP="007D25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right="142"/>
              <w:jc w:val="both"/>
              <w:rPr>
                <w:color w:val="000000"/>
                <w:sz w:val="24"/>
                <w:szCs w:val="24"/>
              </w:rPr>
            </w:pPr>
            <w:r w:rsidRPr="00050D4D">
              <w:rPr>
                <w:color w:val="000000"/>
                <w:sz w:val="24"/>
                <w:szCs w:val="24"/>
              </w:rPr>
              <w:t>Фізкультурно-оздоровчі заходи в освітньому середовищі школи І ступеня</w:t>
            </w:r>
            <w:r w:rsidR="00D35F2B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left w:val="single" w:sz="6" w:space="0" w:color="000000"/>
            </w:tcBorders>
          </w:tcPr>
          <w:p w:rsidR="00050D4D" w:rsidRDefault="00050D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050D4D" w:rsidTr="00050D4D">
        <w:trPr>
          <w:trHeight w:val="551"/>
        </w:trPr>
        <w:tc>
          <w:tcPr>
            <w:tcW w:w="2115" w:type="dxa"/>
            <w:vMerge/>
            <w:tcBorders>
              <w:left w:val="single" w:sz="6" w:space="0" w:color="000000"/>
            </w:tcBorders>
          </w:tcPr>
          <w:p w:rsidR="00050D4D" w:rsidRDefault="00050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55" w:type="dxa"/>
          </w:tcPr>
          <w:p w:rsidR="00050D4D" w:rsidRDefault="00050D4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357" w:hanging="357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449" w:type="dxa"/>
            <w:tcBorders>
              <w:right w:val="single" w:sz="6" w:space="0" w:color="000000"/>
            </w:tcBorders>
            <w:vAlign w:val="center"/>
          </w:tcPr>
          <w:p w:rsidR="00050D4D" w:rsidRPr="00050D4D" w:rsidRDefault="00050D4D" w:rsidP="007D25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142"/>
              <w:jc w:val="both"/>
              <w:rPr>
                <w:color w:val="000000"/>
                <w:sz w:val="24"/>
                <w:szCs w:val="24"/>
              </w:rPr>
            </w:pPr>
            <w:r w:rsidRPr="00050D4D">
              <w:rPr>
                <w:color w:val="000000"/>
                <w:sz w:val="24"/>
                <w:szCs w:val="24"/>
              </w:rPr>
              <w:t>Організація рухової активності учнів в умовах групи подовженого дня</w:t>
            </w:r>
            <w:r w:rsidR="00D35F2B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left w:val="single" w:sz="6" w:space="0" w:color="000000"/>
            </w:tcBorders>
          </w:tcPr>
          <w:p w:rsidR="00050D4D" w:rsidRDefault="00050D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050D4D" w:rsidTr="00050D4D">
        <w:trPr>
          <w:trHeight w:val="551"/>
        </w:trPr>
        <w:tc>
          <w:tcPr>
            <w:tcW w:w="2115" w:type="dxa"/>
            <w:vMerge/>
            <w:tcBorders>
              <w:left w:val="single" w:sz="6" w:space="0" w:color="000000"/>
            </w:tcBorders>
          </w:tcPr>
          <w:p w:rsidR="00050D4D" w:rsidRDefault="00050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55" w:type="dxa"/>
          </w:tcPr>
          <w:p w:rsidR="00050D4D" w:rsidRDefault="00050D4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357" w:hanging="357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449" w:type="dxa"/>
            <w:tcBorders>
              <w:right w:val="single" w:sz="6" w:space="0" w:color="000000"/>
            </w:tcBorders>
          </w:tcPr>
          <w:p w:rsidR="00050D4D" w:rsidRPr="00050D4D" w:rsidRDefault="00050D4D" w:rsidP="007D25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142"/>
              <w:jc w:val="both"/>
              <w:rPr>
                <w:color w:val="000000"/>
                <w:sz w:val="24"/>
                <w:szCs w:val="24"/>
              </w:rPr>
            </w:pPr>
            <w:r w:rsidRPr="00050D4D">
              <w:rPr>
                <w:color w:val="000000"/>
                <w:sz w:val="24"/>
                <w:szCs w:val="24"/>
              </w:rPr>
              <w:t xml:space="preserve">Освітня </w:t>
            </w:r>
            <w:proofErr w:type="spellStart"/>
            <w:r w:rsidRPr="00050D4D">
              <w:rPr>
                <w:color w:val="000000"/>
                <w:sz w:val="24"/>
                <w:szCs w:val="24"/>
              </w:rPr>
              <w:t>кінезіологія</w:t>
            </w:r>
            <w:proofErr w:type="spellEnd"/>
            <w:r w:rsidRPr="00050D4D">
              <w:rPr>
                <w:color w:val="000000"/>
                <w:sz w:val="24"/>
                <w:szCs w:val="24"/>
              </w:rPr>
              <w:t>: розвиток розумових здібностей і фізичного здоров’я</w:t>
            </w:r>
            <w:r w:rsidR="00D35F2B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left w:val="single" w:sz="6" w:space="0" w:color="000000"/>
            </w:tcBorders>
          </w:tcPr>
          <w:p w:rsidR="00050D4D" w:rsidRDefault="00050D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050D4D" w:rsidTr="00B30A9A">
        <w:trPr>
          <w:trHeight w:val="394"/>
        </w:trPr>
        <w:tc>
          <w:tcPr>
            <w:tcW w:w="2115" w:type="dxa"/>
            <w:vMerge/>
            <w:tcBorders>
              <w:left w:val="single" w:sz="6" w:space="0" w:color="000000"/>
            </w:tcBorders>
          </w:tcPr>
          <w:p w:rsidR="00050D4D" w:rsidRDefault="00050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7855" w:type="dxa"/>
            <w:gridSpan w:val="3"/>
          </w:tcPr>
          <w:p w:rsidR="00050D4D" w:rsidRPr="00050D4D" w:rsidRDefault="00050D4D" w:rsidP="00B30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06" w:hanging="108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i/>
                <w:sz w:val="28"/>
                <w:szCs w:val="28"/>
              </w:rPr>
              <w:t>Модуль І</w:t>
            </w:r>
            <w:r>
              <w:rPr>
                <w:b/>
                <w:i/>
                <w:sz w:val="28"/>
                <w:szCs w:val="28"/>
                <w:lang w:val="en-US"/>
              </w:rPr>
              <w:t>V</w:t>
            </w:r>
          </w:p>
        </w:tc>
      </w:tr>
      <w:tr w:rsidR="00050D4D" w:rsidTr="00050D4D">
        <w:trPr>
          <w:trHeight w:val="275"/>
        </w:trPr>
        <w:tc>
          <w:tcPr>
            <w:tcW w:w="2115" w:type="dxa"/>
            <w:vMerge/>
            <w:tcBorders>
              <w:left w:val="single" w:sz="6" w:space="0" w:color="000000"/>
            </w:tcBorders>
          </w:tcPr>
          <w:p w:rsidR="00050D4D" w:rsidRDefault="00050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55" w:type="dxa"/>
          </w:tcPr>
          <w:p w:rsidR="00050D4D" w:rsidRDefault="00050D4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357" w:hanging="357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449" w:type="dxa"/>
          </w:tcPr>
          <w:p w:rsidR="00050D4D" w:rsidRPr="00B30A9A" w:rsidRDefault="00050D4D" w:rsidP="007D25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color w:val="000000"/>
                <w:sz w:val="24"/>
                <w:szCs w:val="24"/>
              </w:rPr>
            </w:pPr>
            <w:r w:rsidRPr="00B30A9A">
              <w:rPr>
                <w:color w:val="000000"/>
                <w:sz w:val="24"/>
                <w:szCs w:val="24"/>
              </w:rPr>
              <w:t>Тематична дискусія з питання організації рухової актив</w:t>
            </w:r>
            <w:r w:rsidR="003A2038">
              <w:rPr>
                <w:color w:val="000000"/>
                <w:sz w:val="24"/>
                <w:szCs w:val="24"/>
              </w:rPr>
              <w:softHyphen/>
            </w:r>
            <w:r w:rsidR="007D25ED">
              <w:rPr>
                <w:color w:val="000000"/>
                <w:sz w:val="24"/>
                <w:szCs w:val="24"/>
              </w:rPr>
              <w:t>ності у школі І ступеня</w:t>
            </w:r>
            <w:bookmarkStart w:id="0" w:name="_GoBack"/>
            <w:bookmarkEnd w:id="0"/>
          </w:p>
        </w:tc>
        <w:tc>
          <w:tcPr>
            <w:tcW w:w="851" w:type="dxa"/>
          </w:tcPr>
          <w:p w:rsidR="00050D4D" w:rsidRDefault="00050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3" w:hanging="10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 w:rsidR="00050D4D" w:rsidTr="00050D4D">
        <w:trPr>
          <w:trHeight w:val="277"/>
        </w:trPr>
        <w:tc>
          <w:tcPr>
            <w:tcW w:w="2115" w:type="dxa"/>
            <w:tcBorders>
              <w:left w:val="single" w:sz="6" w:space="0" w:color="000000"/>
            </w:tcBorders>
          </w:tcPr>
          <w:p w:rsidR="00050D4D" w:rsidRDefault="00050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5" w:hanging="108"/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Обсяг програми</w:t>
            </w:r>
          </w:p>
        </w:tc>
        <w:tc>
          <w:tcPr>
            <w:tcW w:w="7855" w:type="dxa"/>
            <w:gridSpan w:val="3"/>
          </w:tcPr>
          <w:p w:rsidR="00050D4D" w:rsidRDefault="00050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7" w:hanging="108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 кредит ЄКТС (26 – аудиторні години, 4 години – самостійна робота)</w:t>
            </w:r>
          </w:p>
        </w:tc>
      </w:tr>
      <w:tr w:rsidR="00050D4D" w:rsidTr="00050D4D">
        <w:trPr>
          <w:trHeight w:val="551"/>
        </w:trPr>
        <w:tc>
          <w:tcPr>
            <w:tcW w:w="2115" w:type="dxa"/>
            <w:tcBorders>
              <w:left w:val="single" w:sz="6" w:space="0" w:color="000000"/>
            </w:tcBorders>
          </w:tcPr>
          <w:p w:rsidR="00050D4D" w:rsidRDefault="00050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105" w:hanging="108"/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lastRenderedPageBreak/>
              <w:t>Форма підвищення</w:t>
            </w:r>
          </w:p>
          <w:p w:rsidR="00050D4D" w:rsidRDefault="00050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5" w:hanging="108"/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кваліфікації</w:t>
            </w:r>
          </w:p>
        </w:tc>
        <w:tc>
          <w:tcPr>
            <w:tcW w:w="7855" w:type="dxa"/>
            <w:gridSpan w:val="3"/>
          </w:tcPr>
          <w:p w:rsidR="00050D4D" w:rsidRDefault="00050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 w:hanging="108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4"/>
                <w:szCs w:val="24"/>
              </w:rPr>
              <w:t>Інституційна (денна)</w:t>
            </w:r>
          </w:p>
        </w:tc>
      </w:tr>
      <w:tr w:rsidR="00050D4D" w:rsidTr="00050D4D">
        <w:trPr>
          <w:trHeight w:val="551"/>
        </w:trPr>
        <w:tc>
          <w:tcPr>
            <w:tcW w:w="2115" w:type="dxa"/>
            <w:tcBorders>
              <w:left w:val="single" w:sz="6" w:space="0" w:color="000000"/>
            </w:tcBorders>
          </w:tcPr>
          <w:p w:rsidR="00050D4D" w:rsidRDefault="00050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105" w:hanging="108"/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Результати навчання</w:t>
            </w:r>
          </w:p>
        </w:tc>
        <w:tc>
          <w:tcPr>
            <w:tcW w:w="7855" w:type="dxa"/>
            <w:gridSpan w:val="3"/>
          </w:tcPr>
          <w:p w:rsidR="00050D4D" w:rsidRDefault="00050D4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60"/>
              </w:tabs>
              <w:ind w:left="372" w:hanging="2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Володіння нормативно-правовою базою щодо створення освітнього середовища для організації рухової активності молодших школярів. </w:t>
            </w:r>
          </w:p>
          <w:p w:rsidR="00050D4D" w:rsidRDefault="00050D4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60"/>
              </w:tabs>
              <w:ind w:left="372" w:hanging="2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Здатність до організації фізкультурно-оздоровчих заходів в освітньому середовищі школи І ступеня.</w:t>
            </w:r>
          </w:p>
          <w:p w:rsidR="00050D4D" w:rsidRDefault="00050D4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60"/>
              </w:tabs>
              <w:ind w:left="372" w:hanging="2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Володіння методиками проведення гімнастичних та легкоатлетичних вправ на </w:t>
            </w:r>
            <w:proofErr w:type="spellStart"/>
            <w:r>
              <w:rPr>
                <w:color w:val="000000"/>
                <w:sz w:val="24"/>
                <w:szCs w:val="24"/>
                <w:highlight w:val="white"/>
              </w:rPr>
              <w:t>уроках</w:t>
            </w:r>
            <w:proofErr w:type="spellEnd"/>
            <w:r>
              <w:rPr>
                <w:color w:val="000000"/>
                <w:sz w:val="24"/>
                <w:szCs w:val="24"/>
                <w:highlight w:val="white"/>
              </w:rPr>
              <w:t xml:space="preserve"> фізичної культури та в групі подовженого дня.</w:t>
            </w:r>
          </w:p>
          <w:p w:rsidR="00050D4D" w:rsidRDefault="00050D4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60"/>
              </w:tabs>
              <w:ind w:left="372" w:hanging="2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Здатність упроваджувати освітню </w:t>
            </w:r>
            <w:proofErr w:type="spellStart"/>
            <w:r>
              <w:rPr>
                <w:color w:val="000000"/>
                <w:sz w:val="24"/>
                <w:szCs w:val="24"/>
              </w:rPr>
              <w:t>кінезіологію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для розвитку розумових здібностей та фізичного здоров’я молодших школярів.  </w:t>
            </w:r>
          </w:p>
          <w:p w:rsidR="00050D4D" w:rsidRDefault="00050D4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60"/>
              </w:tabs>
              <w:ind w:left="372" w:hanging="2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Здатність до врахування при організації рухової активності індивідуальних потреб учнів, в тому числі обдарованих дітей, дітей, які мають особливі освітні потреби.</w:t>
            </w:r>
          </w:p>
          <w:p w:rsidR="00050D4D" w:rsidRDefault="00050D4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60"/>
              </w:tabs>
              <w:ind w:left="372" w:hanging="284"/>
              <w:rPr>
                <w:color w:val="000000"/>
                <w:sz w:val="24"/>
                <w:szCs w:val="24"/>
              </w:rPr>
            </w:pPr>
            <w:bookmarkStart w:id="1" w:name="_heading=h.gjdgxs" w:colFirst="0" w:colLast="0"/>
            <w:bookmarkEnd w:id="1"/>
            <w:r>
              <w:rPr>
                <w:color w:val="000000"/>
                <w:sz w:val="24"/>
                <w:szCs w:val="24"/>
                <w:highlight w:val="white"/>
              </w:rPr>
              <w:t>Здатність до координації взаємодії із зацікавленими особами для гармонійного фізичного розвитку учнів початкових класів у позашкільній роботі.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F070D1" w:rsidRDefault="00F070D1">
      <w:pPr>
        <w:tabs>
          <w:tab w:val="left" w:pos="2160"/>
        </w:tabs>
        <w:jc w:val="center"/>
        <w:rPr>
          <w:b/>
          <w:sz w:val="24"/>
          <w:szCs w:val="24"/>
        </w:rPr>
      </w:pPr>
    </w:p>
    <w:p w:rsidR="00F070D1" w:rsidRDefault="00F070D1">
      <w:pPr>
        <w:tabs>
          <w:tab w:val="left" w:pos="2160"/>
        </w:tabs>
        <w:jc w:val="center"/>
        <w:rPr>
          <w:b/>
          <w:sz w:val="24"/>
          <w:szCs w:val="24"/>
        </w:rPr>
      </w:pPr>
    </w:p>
    <w:p w:rsidR="00F070D1" w:rsidRDefault="00F070D1">
      <w:pPr>
        <w:tabs>
          <w:tab w:val="left" w:pos="2160"/>
        </w:tabs>
        <w:jc w:val="center"/>
        <w:rPr>
          <w:b/>
          <w:sz w:val="24"/>
          <w:szCs w:val="24"/>
        </w:rPr>
      </w:pPr>
    </w:p>
    <w:p w:rsidR="00F070D1" w:rsidRDefault="00B30A9A">
      <w:pPr>
        <w:rPr>
          <w:sz w:val="72"/>
          <w:szCs w:val="72"/>
          <w:highlight w:val="red"/>
        </w:rPr>
      </w:pPr>
      <w:bookmarkStart w:id="2" w:name="_heading=h.30j0zll" w:colFirst="0" w:colLast="0"/>
      <w:bookmarkEnd w:id="2"/>
      <w:r>
        <w:rPr>
          <w:sz w:val="72"/>
          <w:szCs w:val="72"/>
          <w:highlight w:val="red"/>
        </w:rPr>
        <w:t xml:space="preserve"> </w:t>
      </w:r>
    </w:p>
    <w:sectPr w:rsidR="00F070D1">
      <w:pgSz w:w="11910" w:h="16840"/>
      <w:pgMar w:top="1120" w:right="160" w:bottom="280" w:left="1080" w:header="708" w:footer="708" w:gutter="0"/>
      <w:cols w:space="720" w:equalWidth="0">
        <w:col w:w="997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C6455"/>
    <w:multiLevelType w:val="multilevel"/>
    <w:tmpl w:val="BC8E05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6452E"/>
    <w:multiLevelType w:val="multilevel"/>
    <w:tmpl w:val="68B4176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F070D1"/>
    <w:rsid w:val="00050D4D"/>
    <w:rsid w:val="003A2038"/>
    <w:rsid w:val="005031F0"/>
    <w:rsid w:val="007D25ED"/>
    <w:rsid w:val="00B30A9A"/>
    <w:rsid w:val="00D35F2B"/>
    <w:rsid w:val="00E8267B"/>
    <w:rsid w:val="00F070D1"/>
    <w:rsid w:val="00FB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85C54A-FFA9-4DF3-9453-E09F9E8ED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lang w:bidi="uk-UA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2" w:lineRule="exact"/>
      <w:ind w:left="108"/>
    </w:pPr>
  </w:style>
  <w:style w:type="table" w:styleId="a6">
    <w:name w:val="Table Grid"/>
    <w:basedOn w:val="a1"/>
    <w:uiPriority w:val="39"/>
    <w:rsid w:val="00E44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5090C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E5090C"/>
    <w:rPr>
      <w:rFonts w:ascii="Segoe UI" w:eastAsia="Times New Roman" w:hAnsi="Segoe UI" w:cs="Segoe UI"/>
      <w:sz w:val="18"/>
      <w:szCs w:val="18"/>
      <w:lang w:val="uk-UA" w:eastAsia="uk-UA" w:bidi="uk-UA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</w:tblPr>
  </w:style>
  <w:style w:type="paragraph" w:styleId="ac">
    <w:name w:val="annotation text"/>
    <w:basedOn w:val="a"/>
    <w:link w:val="ad"/>
    <w:uiPriority w:val="99"/>
    <w:semiHidden/>
    <w:unhideWhenUsed/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Pr>
      <w:sz w:val="20"/>
      <w:szCs w:val="20"/>
      <w:lang w:bidi="uk-UA"/>
    </w:rPr>
  </w:style>
  <w:style w:type="character" w:styleId="ae">
    <w:name w:val="annotation reference"/>
    <w:basedOn w:val="a0"/>
    <w:uiPriority w:val="99"/>
    <w:semiHidden/>
    <w:unhideWhenUsed/>
    <w:rPr>
      <w:sz w:val="16"/>
      <w:szCs w:val="16"/>
    </w:r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t0cAyovhEhC9UIT2pbLW2m9j9g==">AMUW2mWO/OoIndLUBVGO5QokbL8zoxvdm2Utjr0OSdpci2uJgjktWOPnuSHc7YAZDGJzEXsboQIqyvJiwTPpAEy3csmlxZmSQwrw/dmsLMX9Ft/bWMtZtD2U3xQfK0+x/oy9fTTyBEBe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2355</Words>
  <Characters>1343</Characters>
  <Application>Microsoft Office Word</Application>
  <DocSecurity>0</DocSecurity>
  <Lines>11</Lines>
  <Paragraphs>7</Paragraphs>
  <ScaleCrop>false</ScaleCrop>
  <Company/>
  <LinksUpToDate>false</LinksUpToDate>
  <CharactersWithSpaces>3691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</cp:revision>
  <dcterms:created xsi:type="dcterms:W3CDTF">2020-01-15T15:50:00Z</dcterms:created>
  <dcterms:modified xsi:type="dcterms:W3CDTF">2021-08-12T11:13:00Z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2020-01-09T00:00:00Z</vt:filetime>
  </property>
</Properties>
</file>