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A5" w:rsidRPr="00E44F8B" w:rsidRDefault="00EA2125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 w:rsidR="00E44F8B"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 w:rsidR="00E44F8B">
        <w:rPr>
          <w:b/>
          <w:w w:val="105"/>
        </w:rPr>
        <w:t xml:space="preserve">КИЇВСЬКОЇ ОБЛАСНОЇ РАДИ </w:t>
      </w:r>
      <w:r w:rsidRPr="00E44F8B">
        <w:rPr>
          <w:b/>
          <w:w w:val="105"/>
        </w:rPr>
        <w:t>«</w:t>
      </w:r>
      <w:r w:rsidR="00E44F8B"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AD6663" w:rsidTr="00F705A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D6663" w:rsidRDefault="00AD6663" w:rsidP="00AD66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СХВАЛЕНО</w:t>
            </w:r>
          </w:p>
          <w:p w:rsidR="00AD6663" w:rsidRDefault="00AD6663" w:rsidP="00AD66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Протокол засідання вченої ради КНЗ КОР «КОІПОПК»</w:t>
            </w:r>
          </w:p>
          <w:p w:rsidR="00AD6663" w:rsidRDefault="00AD6663" w:rsidP="00AD6663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D6663" w:rsidRDefault="00AD6663" w:rsidP="00AD6663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D6663" w:rsidRDefault="00AD6663" w:rsidP="00AD6663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ЗАТВЕРДЖЕНО</w:t>
            </w:r>
          </w:p>
          <w:p w:rsidR="00AD6663" w:rsidRDefault="00AD6663" w:rsidP="00AD66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Наказ КНЗ КОР «КОІПОПК»</w:t>
            </w:r>
          </w:p>
          <w:p w:rsidR="00AD6663" w:rsidRDefault="00AD6663" w:rsidP="00AD6663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</w:tr>
    </w:tbl>
    <w:p w:rsidR="000029A5" w:rsidRDefault="000029A5">
      <w:pPr>
        <w:pStyle w:val="a3"/>
        <w:spacing w:before="7"/>
        <w:rPr>
          <w:b/>
          <w:i/>
          <w:sz w:val="29"/>
        </w:rPr>
      </w:pPr>
    </w:p>
    <w:p w:rsidR="000029A5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spacing w:before="4"/>
        <w:rPr>
          <w:sz w:val="32"/>
        </w:rPr>
      </w:pPr>
    </w:p>
    <w:p w:rsidR="009C4438" w:rsidRPr="009C4438" w:rsidRDefault="009C4438" w:rsidP="009C4438">
      <w:pPr>
        <w:autoSpaceDE/>
        <w:autoSpaceDN/>
        <w:spacing w:before="1"/>
        <w:jc w:val="center"/>
        <w:rPr>
          <w:b/>
          <w:sz w:val="28"/>
          <w:szCs w:val="28"/>
        </w:rPr>
      </w:pPr>
      <w:r w:rsidRPr="009C4438">
        <w:rPr>
          <w:b/>
          <w:sz w:val="28"/>
          <w:szCs w:val="28"/>
        </w:rPr>
        <w:t>ПРОГРАМА</w:t>
      </w:r>
    </w:p>
    <w:p w:rsidR="009C4438" w:rsidRPr="009C4438" w:rsidRDefault="009C4438" w:rsidP="009C4438">
      <w:pPr>
        <w:autoSpaceDE/>
        <w:autoSpaceDN/>
        <w:spacing w:before="1"/>
        <w:jc w:val="center"/>
        <w:rPr>
          <w:b/>
          <w:color w:val="FF0000"/>
          <w:sz w:val="30"/>
          <w:szCs w:val="30"/>
        </w:rPr>
      </w:pPr>
      <w:r w:rsidRPr="009C4438">
        <w:rPr>
          <w:b/>
          <w:sz w:val="28"/>
          <w:szCs w:val="28"/>
        </w:rPr>
        <w:t>ПІДВИЩЕННЯ ФАХОВОЇ КВАЛІФІКАЦІЇ ВИХОВАТЕЛІВ ШКІЛ-ІНТЕРНАТІВ (ГУРТОЖИТКІВ), ДИТЯЧИХ БУДИНКІВ (ЦЕНТРІВ СОЦІАЛЬНО-ПСИХОЛОГІЧНОЇ ДОПОМОГИ ТА РЕАБІЛІТАЦІЇ ДІТЕЙ І СІМЕЙ З ДІТЬМИ)</w:t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E44F8B" w:rsidP="00CB1551">
      <w:pPr>
        <w:pStyle w:val="a3"/>
        <w:ind w:right="65"/>
        <w:jc w:val="center"/>
      </w:pPr>
      <w:r>
        <w:t>Біла Церква</w:t>
      </w:r>
      <w:r w:rsidR="00EA2125">
        <w:t xml:space="preserve"> – 20</w:t>
      </w:r>
      <w:r>
        <w:t>2</w:t>
      </w:r>
      <w:r w:rsidR="000439CB">
        <w:t>1</w:t>
      </w:r>
    </w:p>
    <w:p w:rsidR="000029A5" w:rsidRDefault="000029A5">
      <w:pPr>
        <w:jc w:val="center"/>
        <w:sectPr w:rsidR="000029A5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39"/>
        <w:gridCol w:w="5403"/>
        <w:gridCol w:w="711"/>
      </w:tblGrid>
      <w:tr w:rsidR="009C4438" w:rsidTr="00C433A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9C4438" w:rsidRDefault="009C4438" w:rsidP="009C4438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lastRenderedPageBreak/>
              <w:t>Розробник програми</w:t>
            </w:r>
          </w:p>
          <w:p w:rsidR="009C4438" w:rsidRDefault="009C4438" w:rsidP="009C4438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 </w:t>
            </w:r>
          </w:p>
        </w:tc>
        <w:tc>
          <w:tcPr>
            <w:tcW w:w="6753" w:type="dxa"/>
            <w:gridSpan w:val="3"/>
          </w:tcPr>
          <w:p w:rsidR="009C4438" w:rsidRDefault="009C4438" w:rsidP="009C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firstLine="3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Маковкіна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Н.О., завідувач відділу практичної психології та соціальної роботи Комунального навчального закладу Київської обласної ради «Київський обласний інститут післядипломної освіти педагогічних кадрів»;</w:t>
            </w:r>
          </w:p>
          <w:p w:rsidR="009C4438" w:rsidRDefault="009C4438" w:rsidP="009C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Шелест Л.В., методист відділу практичної психології та соціальної роботи Комунального навчального закладу Київської обласної ради «Київський обласний інститут післядипломної освіти педагогічних кадрів».</w:t>
            </w:r>
          </w:p>
        </w:tc>
      </w:tr>
      <w:tr w:rsidR="009C4438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9C4438" w:rsidRDefault="009C4438" w:rsidP="009C4438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9C4438" w:rsidRDefault="009C4438" w:rsidP="009C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Програма підвищення фахової кваліфікації вихователів шкіл-інтернатів (гуртожитків), дитячих будинків (центрів соціально-психологічної допомоги та реабілітації дітей і сімей з дітьми).</w:t>
            </w:r>
          </w:p>
        </w:tc>
      </w:tr>
      <w:tr w:rsidR="009C4438" w:rsidTr="00C433A2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9C4438" w:rsidRDefault="009C4438" w:rsidP="009C4438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9C4438" w:rsidRDefault="009C4438" w:rsidP="009C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 w:firstLine="34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Забезпечити безперервність освіти вихователів інтернатних закладів (гуртожитків),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центрів соціально-психологічної допомоги та реабілітації дітей і сімей з дітьми, підвищити їхню професійну компетентність, педагогічну майстерність, інтелектуальний та загальнокультурний рівень.</w:t>
            </w:r>
          </w:p>
        </w:tc>
      </w:tr>
      <w:tr w:rsidR="009C4438" w:rsidTr="006C5FD2">
        <w:trPr>
          <w:trHeight w:val="489"/>
        </w:trPr>
        <w:tc>
          <w:tcPr>
            <w:tcW w:w="3260" w:type="dxa"/>
            <w:tcBorders>
              <w:left w:val="single" w:sz="6" w:space="0" w:color="000000"/>
            </w:tcBorders>
          </w:tcPr>
          <w:p w:rsidR="009C4438" w:rsidRDefault="009C4438" w:rsidP="009C4438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Напрям програми </w:t>
            </w:r>
          </w:p>
        </w:tc>
        <w:tc>
          <w:tcPr>
            <w:tcW w:w="6753" w:type="dxa"/>
            <w:gridSpan w:val="3"/>
          </w:tcPr>
          <w:p w:rsidR="009C4438" w:rsidRDefault="009C4438" w:rsidP="009C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Розвиток професійних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 xml:space="preserve"> (знання навчального предмета, фахових </w:t>
            </w:r>
            <w:proofErr w:type="spellStart"/>
            <w:r>
              <w:rPr>
                <w:sz w:val="24"/>
                <w:szCs w:val="24"/>
              </w:rPr>
              <w:t>методик</w:t>
            </w:r>
            <w:proofErr w:type="spellEnd"/>
            <w:r>
              <w:rPr>
                <w:sz w:val="24"/>
                <w:szCs w:val="24"/>
              </w:rPr>
              <w:t>, технологій).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29A5" w:rsidTr="0089731C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Зміст програми</w:t>
            </w:r>
          </w:p>
        </w:tc>
        <w:tc>
          <w:tcPr>
            <w:tcW w:w="639" w:type="dxa"/>
          </w:tcPr>
          <w:p w:rsidR="00C433A2" w:rsidRDefault="00EA2125" w:rsidP="0094230E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9"/>
                <w:sz w:val="24"/>
              </w:rPr>
              <w:t>№</w:t>
            </w:r>
          </w:p>
          <w:p w:rsidR="000029A5" w:rsidRDefault="00EA2125" w:rsidP="0094230E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з/п</w:t>
            </w:r>
          </w:p>
        </w:tc>
        <w:tc>
          <w:tcPr>
            <w:tcW w:w="5403" w:type="dxa"/>
          </w:tcPr>
          <w:p w:rsidR="000029A5" w:rsidRDefault="00EA2125" w:rsidP="0094230E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заняття</w:t>
            </w:r>
          </w:p>
        </w:tc>
        <w:tc>
          <w:tcPr>
            <w:tcW w:w="711" w:type="dxa"/>
          </w:tcPr>
          <w:p w:rsidR="000029A5" w:rsidRDefault="00EA2125" w:rsidP="0094230E">
            <w:pPr>
              <w:pStyle w:val="TableParagraph"/>
              <w:spacing w:line="240" w:lineRule="auto"/>
              <w:ind w:left="0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Год.</w:t>
            </w:r>
          </w:p>
        </w:tc>
      </w:tr>
      <w:tr w:rsidR="0089731C" w:rsidTr="00421F2D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9731C" w:rsidRDefault="0089731C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042" w:type="dxa"/>
            <w:gridSpan w:val="2"/>
          </w:tcPr>
          <w:p w:rsidR="0089731C" w:rsidRPr="00A447C5" w:rsidRDefault="0089731C" w:rsidP="00737AC6">
            <w:pPr>
              <w:pStyle w:val="TableParagraph"/>
              <w:tabs>
                <w:tab w:val="left" w:pos="5529"/>
              </w:tabs>
              <w:spacing w:line="240" w:lineRule="auto"/>
              <w:ind w:left="0"/>
              <w:rPr>
                <w:i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Модуль І. </w:t>
            </w:r>
            <w:r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>
              <w:rPr>
                <w:b/>
                <w:bCs/>
                <w:sz w:val="24"/>
                <w:szCs w:val="24"/>
                <w:lang w:val="en-US"/>
              </w:rPr>
              <w:t>XX</w:t>
            </w:r>
            <w:r>
              <w:rPr>
                <w:b/>
                <w:bCs/>
                <w:sz w:val="24"/>
                <w:szCs w:val="24"/>
              </w:rPr>
              <w:t>І століття</w:t>
            </w:r>
          </w:p>
        </w:tc>
        <w:tc>
          <w:tcPr>
            <w:tcW w:w="711" w:type="dxa"/>
          </w:tcPr>
          <w:p w:rsidR="0089731C" w:rsidRPr="0088415A" w:rsidRDefault="0089731C" w:rsidP="0094230E">
            <w:pPr>
              <w:pStyle w:val="TableParagraph"/>
              <w:spacing w:line="240" w:lineRule="auto"/>
              <w:ind w:left="0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89731C" w:rsidTr="00440ABB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9731C" w:rsidRDefault="0089731C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042" w:type="dxa"/>
            <w:gridSpan w:val="2"/>
          </w:tcPr>
          <w:p w:rsidR="0089731C" w:rsidRDefault="0089731C" w:rsidP="00805A3A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  <w:rPr>
                <w:i/>
                <w:sz w:val="24"/>
              </w:rPr>
            </w:pPr>
            <w:r>
              <w:rPr>
                <w:b/>
                <w:spacing w:val="-6"/>
                <w:sz w:val="24"/>
                <w:szCs w:val="24"/>
              </w:rPr>
              <w:t>Модуль ІІ. Професійний розвиток педагогічних працівників в умовах реформування освіти</w:t>
            </w:r>
          </w:p>
        </w:tc>
        <w:tc>
          <w:tcPr>
            <w:tcW w:w="711" w:type="dxa"/>
          </w:tcPr>
          <w:p w:rsidR="0089731C" w:rsidRPr="0088415A" w:rsidRDefault="0089731C" w:rsidP="0094230E">
            <w:pPr>
              <w:pStyle w:val="TableParagraph"/>
              <w:spacing w:line="240" w:lineRule="auto"/>
              <w:ind w:left="0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88415A" w:rsidTr="0089731C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8415A" w:rsidRDefault="0088415A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39" w:type="dxa"/>
          </w:tcPr>
          <w:p w:rsidR="0088415A" w:rsidRDefault="0089731C" w:rsidP="0089731C">
            <w:pPr>
              <w:pStyle w:val="TableParagraph"/>
              <w:spacing w:line="268" w:lineRule="exact"/>
              <w:ind w:left="0"/>
              <w:jc w:val="center"/>
              <w:rPr>
                <w:w w:val="109"/>
                <w:sz w:val="24"/>
              </w:rPr>
            </w:pPr>
            <w:r>
              <w:rPr>
                <w:w w:val="109"/>
                <w:sz w:val="24"/>
              </w:rPr>
              <w:t>2.1.</w:t>
            </w:r>
          </w:p>
        </w:tc>
        <w:tc>
          <w:tcPr>
            <w:tcW w:w="5403" w:type="dxa"/>
          </w:tcPr>
          <w:p w:rsidR="0088415A" w:rsidRDefault="0088415A" w:rsidP="00181605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  <w:rPr>
                <w:b/>
                <w:spacing w:val="-6"/>
                <w:sz w:val="24"/>
                <w:szCs w:val="24"/>
              </w:rPr>
            </w:pPr>
            <w:r w:rsidRPr="006E75CD">
              <w:t>Загальна характеристика можливостей</w:t>
            </w:r>
            <w:r w:rsidR="00FD2D0C">
              <w:t xml:space="preserve"> системи дистанційного навчання</w:t>
            </w:r>
          </w:p>
        </w:tc>
        <w:tc>
          <w:tcPr>
            <w:tcW w:w="711" w:type="dxa"/>
          </w:tcPr>
          <w:p w:rsidR="0088415A" w:rsidRDefault="0088415A" w:rsidP="0094230E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B7F" w:rsidTr="0089731C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BE3B7F" w:rsidRDefault="00BE3B7F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39" w:type="dxa"/>
          </w:tcPr>
          <w:p w:rsidR="00BE3B7F" w:rsidRDefault="0089731C" w:rsidP="0089731C">
            <w:pPr>
              <w:pStyle w:val="TableParagraph"/>
              <w:spacing w:line="268" w:lineRule="exact"/>
              <w:rPr>
                <w:w w:val="109"/>
                <w:sz w:val="24"/>
              </w:rPr>
            </w:pPr>
            <w:r>
              <w:rPr>
                <w:w w:val="109"/>
                <w:sz w:val="24"/>
              </w:rPr>
              <w:t>2.2.</w:t>
            </w:r>
          </w:p>
        </w:tc>
        <w:tc>
          <w:tcPr>
            <w:tcW w:w="5403" w:type="dxa"/>
          </w:tcPr>
          <w:p w:rsidR="00BE3B7F" w:rsidRPr="006E75CD" w:rsidRDefault="007A778F" w:rsidP="00181605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</w:pPr>
            <w:r w:rsidRPr="007A778F">
              <w:t>Створення сучасного освітнього простору – умова успішної соціалізації учнів</w:t>
            </w:r>
          </w:p>
        </w:tc>
        <w:tc>
          <w:tcPr>
            <w:tcW w:w="711" w:type="dxa"/>
          </w:tcPr>
          <w:p w:rsidR="00BE3B7F" w:rsidRDefault="00C344AE" w:rsidP="0094230E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B7F" w:rsidTr="0089731C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BE3B7F" w:rsidRDefault="00BE3B7F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39" w:type="dxa"/>
          </w:tcPr>
          <w:p w:rsidR="00BE3B7F" w:rsidRDefault="0089731C" w:rsidP="0089731C">
            <w:pPr>
              <w:pStyle w:val="TableParagraph"/>
              <w:spacing w:line="268" w:lineRule="exact"/>
              <w:ind w:left="0"/>
              <w:jc w:val="center"/>
              <w:rPr>
                <w:w w:val="109"/>
                <w:sz w:val="24"/>
              </w:rPr>
            </w:pPr>
            <w:r>
              <w:rPr>
                <w:w w:val="109"/>
                <w:sz w:val="24"/>
              </w:rPr>
              <w:t>2.3.</w:t>
            </w:r>
          </w:p>
        </w:tc>
        <w:tc>
          <w:tcPr>
            <w:tcW w:w="5403" w:type="dxa"/>
          </w:tcPr>
          <w:p w:rsidR="00BE3B7F" w:rsidRPr="006E75CD" w:rsidRDefault="007A778F" w:rsidP="00181605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</w:pPr>
            <w:r w:rsidRPr="007A778F">
              <w:t>Педагогіка партнерства – ключовий компонент формули Нової української школи</w:t>
            </w:r>
          </w:p>
        </w:tc>
        <w:tc>
          <w:tcPr>
            <w:tcW w:w="711" w:type="dxa"/>
          </w:tcPr>
          <w:p w:rsidR="00BE3B7F" w:rsidRDefault="00C344AE" w:rsidP="0094230E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B7F" w:rsidTr="0089731C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BE3B7F" w:rsidRDefault="00BE3B7F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39" w:type="dxa"/>
          </w:tcPr>
          <w:p w:rsidR="00BE3B7F" w:rsidRDefault="0089731C" w:rsidP="0089731C">
            <w:pPr>
              <w:pStyle w:val="TableParagraph"/>
              <w:spacing w:line="268" w:lineRule="exact"/>
              <w:ind w:left="-70" w:firstLine="70"/>
              <w:jc w:val="center"/>
              <w:rPr>
                <w:w w:val="109"/>
                <w:sz w:val="24"/>
              </w:rPr>
            </w:pPr>
            <w:r>
              <w:rPr>
                <w:w w:val="109"/>
                <w:sz w:val="24"/>
              </w:rPr>
              <w:t>2.4.</w:t>
            </w:r>
          </w:p>
        </w:tc>
        <w:tc>
          <w:tcPr>
            <w:tcW w:w="5403" w:type="dxa"/>
          </w:tcPr>
          <w:p w:rsidR="00BE3B7F" w:rsidRPr="00BE3B7F" w:rsidRDefault="007A778F" w:rsidP="00181605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</w:pPr>
            <w:r w:rsidRPr="007A778F">
              <w:t>Розвиток інформаційно-комунікаційної компетентності педагогічних працівників закладів освіти в інформаційно-навчальному середовищі системи освіти</w:t>
            </w:r>
          </w:p>
        </w:tc>
        <w:tc>
          <w:tcPr>
            <w:tcW w:w="711" w:type="dxa"/>
          </w:tcPr>
          <w:p w:rsidR="00BE3B7F" w:rsidRDefault="00C344AE" w:rsidP="0094230E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B7F" w:rsidTr="0089731C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BE3B7F" w:rsidRDefault="00BE3B7F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39" w:type="dxa"/>
          </w:tcPr>
          <w:p w:rsidR="00BE3B7F" w:rsidRDefault="0089731C" w:rsidP="0089731C">
            <w:pPr>
              <w:pStyle w:val="TableParagraph"/>
              <w:spacing w:line="268" w:lineRule="exact"/>
              <w:ind w:left="0"/>
              <w:jc w:val="center"/>
              <w:rPr>
                <w:w w:val="109"/>
                <w:sz w:val="24"/>
              </w:rPr>
            </w:pPr>
            <w:r>
              <w:rPr>
                <w:w w:val="109"/>
                <w:sz w:val="24"/>
              </w:rPr>
              <w:t>2.5.</w:t>
            </w:r>
          </w:p>
        </w:tc>
        <w:tc>
          <w:tcPr>
            <w:tcW w:w="5403" w:type="dxa"/>
          </w:tcPr>
          <w:p w:rsidR="00BE3B7F" w:rsidRPr="00BE3B7F" w:rsidRDefault="00C344AE" w:rsidP="00181605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</w:pPr>
            <w:r w:rsidRPr="00C344AE">
              <w:t>Робочий час і час відпочинку педагогічного працівника: правові аспекти</w:t>
            </w:r>
          </w:p>
        </w:tc>
        <w:tc>
          <w:tcPr>
            <w:tcW w:w="711" w:type="dxa"/>
          </w:tcPr>
          <w:p w:rsidR="00BE3B7F" w:rsidRDefault="00C344AE" w:rsidP="0094230E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B7F" w:rsidTr="0089731C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BE3B7F" w:rsidRDefault="00BE3B7F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39" w:type="dxa"/>
          </w:tcPr>
          <w:p w:rsidR="00BE3B7F" w:rsidRDefault="0089731C" w:rsidP="0089731C">
            <w:pPr>
              <w:pStyle w:val="TableParagraph"/>
              <w:spacing w:line="268" w:lineRule="exact"/>
              <w:ind w:left="0"/>
              <w:jc w:val="center"/>
              <w:rPr>
                <w:w w:val="109"/>
                <w:sz w:val="24"/>
              </w:rPr>
            </w:pPr>
            <w:r>
              <w:rPr>
                <w:w w:val="109"/>
                <w:sz w:val="24"/>
              </w:rPr>
              <w:t>2.6.</w:t>
            </w:r>
          </w:p>
        </w:tc>
        <w:tc>
          <w:tcPr>
            <w:tcW w:w="5403" w:type="dxa"/>
          </w:tcPr>
          <w:p w:rsidR="00BE3B7F" w:rsidRPr="00BE3B7F" w:rsidRDefault="00C344AE" w:rsidP="00181605">
            <w:pPr>
              <w:jc w:val="both"/>
            </w:pPr>
            <w:r w:rsidRPr="00C344AE">
              <w:t>Кращі педагогічні практики: розроблення, експертиза, упровадження</w:t>
            </w:r>
          </w:p>
        </w:tc>
        <w:tc>
          <w:tcPr>
            <w:tcW w:w="711" w:type="dxa"/>
          </w:tcPr>
          <w:p w:rsidR="00BE3B7F" w:rsidRDefault="00C344AE" w:rsidP="0094230E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9731C" w:rsidTr="00120287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9731C" w:rsidRDefault="0089731C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042" w:type="dxa"/>
            <w:gridSpan w:val="2"/>
          </w:tcPr>
          <w:p w:rsidR="0089731C" w:rsidRDefault="0089731C" w:rsidP="00805A3A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Модуль ІІІ. </w:t>
            </w:r>
            <w:r w:rsidRPr="00805A3A">
              <w:rPr>
                <w:b/>
                <w:spacing w:val="-6"/>
                <w:sz w:val="24"/>
                <w:szCs w:val="24"/>
              </w:rPr>
              <w:t>Розвиток професійної компетентності педагога</w:t>
            </w:r>
          </w:p>
        </w:tc>
        <w:tc>
          <w:tcPr>
            <w:tcW w:w="711" w:type="dxa"/>
          </w:tcPr>
          <w:p w:rsidR="0089731C" w:rsidRPr="0088415A" w:rsidRDefault="0089731C" w:rsidP="0079428B">
            <w:pPr>
              <w:pStyle w:val="TableParagraph"/>
              <w:spacing w:line="240" w:lineRule="auto"/>
              <w:ind w:left="0" w:right="106"/>
              <w:jc w:val="center"/>
              <w:rPr>
                <w:b/>
                <w:sz w:val="24"/>
              </w:rPr>
            </w:pPr>
            <w:r w:rsidRPr="0088415A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6</w:t>
            </w:r>
          </w:p>
        </w:tc>
      </w:tr>
      <w:tr w:rsidR="004075CF" w:rsidTr="0089731C">
        <w:trPr>
          <w:trHeight w:val="220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4075CF" w:rsidRDefault="004075CF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shd w:val="clear" w:color="auto" w:fill="auto"/>
          </w:tcPr>
          <w:p w:rsidR="004075CF" w:rsidRPr="00514BEF" w:rsidRDefault="0089731C" w:rsidP="0089731C">
            <w:pPr>
              <w:pStyle w:val="TableParagraph"/>
              <w:ind w:left="-70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403" w:type="dxa"/>
            <w:tcBorders>
              <w:right w:val="single" w:sz="6" w:space="0" w:color="000000"/>
            </w:tcBorders>
            <w:shd w:val="clear" w:color="auto" w:fill="auto"/>
          </w:tcPr>
          <w:p w:rsidR="004075CF" w:rsidRPr="006E75CD" w:rsidRDefault="004A1FA1" w:rsidP="00FD2D0C">
            <w:pPr>
              <w:jc w:val="both"/>
            </w:pPr>
            <w:r w:rsidRPr="004A1FA1">
              <w:rPr>
                <w:sz w:val="24"/>
                <w:szCs w:val="24"/>
              </w:rPr>
              <w:t>Нормативно-правове забезпечення організації освітнього процесу у контексті законодавчих змін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4075CF" w:rsidRPr="00514BEF" w:rsidRDefault="004075CF" w:rsidP="0094230E">
            <w:pPr>
              <w:pStyle w:val="TableParagraph"/>
              <w:ind w:left="0"/>
              <w:jc w:val="center"/>
              <w:rPr>
                <w:sz w:val="24"/>
              </w:rPr>
            </w:pPr>
            <w:r w:rsidRPr="00514BEF">
              <w:rPr>
                <w:sz w:val="24"/>
              </w:rPr>
              <w:t>2</w:t>
            </w:r>
          </w:p>
        </w:tc>
      </w:tr>
      <w:tr w:rsidR="004075CF" w:rsidTr="0089731C">
        <w:trPr>
          <w:trHeight w:val="289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4075CF" w:rsidRDefault="004075CF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shd w:val="clear" w:color="auto" w:fill="auto"/>
          </w:tcPr>
          <w:p w:rsidR="004075CF" w:rsidRPr="00514BEF" w:rsidRDefault="00C10AB9" w:rsidP="008973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89731C">
              <w:rPr>
                <w:sz w:val="24"/>
              </w:rPr>
              <w:t>.2.</w:t>
            </w:r>
          </w:p>
        </w:tc>
        <w:tc>
          <w:tcPr>
            <w:tcW w:w="5403" w:type="dxa"/>
            <w:tcBorders>
              <w:right w:val="single" w:sz="6" w:space="0" w:color="000000"/>
            </w:tcBorders>
            <w:shd w:val="clear" w:color="auto" w:fill="auto"/>
          </w:tcPr>
          <w:p w:rsidR="004075CF" w:rsidRPr="006E75CD" w:rsidRDefault="002F2FA0" w:rsidP="00785569">
            <w:r w:rsidRPr="002F2FA0">
              <w:t>Атестація педагогічних працівників системи освіти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4075CF" w:rsidRPr="00514BEF" w:rsidRDefault="004075CF" w:rsidP="0094230E">
            <w:pPr>
              <w:pStyle w:val="TableParagraph"/>
              <w:ind w:left="0"/>
              <w:jc w:val="center"/>
              <w:rPr>
                <w:sz w:val="24"/>
              </w:rPr>
            </w:pPr>
            <w:r w:rsidRPr="00514BEF">
              <w:rPr>
                <w:sz w:val="24"/>
              </w:rPr>
              <w:t>2</w:t>
            </w:r>
          </w:p>
        </w:tc>
      </w:tr>
      <w:tr w:rsidR="00191505" w:rsidTr="0089731C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91505" w:rsidRDefault="00191505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shd w:val="clear" w:color="auto" w:fill="auto"/>
          </w:tcPr>
          <w:p w:rsidR="00191505" w:rsidRPr="00514BEF" w:rsidRDefault="0089731C" w:rsidP="008973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403" w:type="dxa"/>
            <w:tcBorders>
              <w:right w:val="single" w:sz="6" w:space="0" w:color="000000"/>
            </w:tcBorders>
            <w:shd w:val="clear" w:color="auto" w:fill="auto"/>
          </w:tcPr>
          <w:p w:rsidR="00191505" w:rsidRPr="00785569" w:rsidRDefault="004A1FA1" w:rsidP="002F2FA0">
            <w:pPr>
              <w:jc w:val="both"/>
            </w:pPr>
            <w:r w:rsidRPr="004A1FA1">
              <w:t>Технологія</w:t>
            </w:r>
            <w:r w:rsidR="007437B8">
              <w:t xml:space="preserve"> управління конфліктами та конфлікт</w:t>
            </w:r>
            <w:r w:rsidRPr="004A1FA1">
              <w:t>ним</w:t>
            </w:r>
            <w:r w:rsidR="007437B8">
              <w:t xml:space="preserve">и ситуаціями як передумова </w:t>
            </w:r>
            <w:proofErr w:type="spellStart"/>
            <w:r w:rsidR="007437B8">
              <w:t>ство</w:t>
            </w:r>
            <w:r w:rsidRPr="004A1FA1">
              <w:t>рен</w:t>
            </w:r>
            <w:proofErr w:type="spellEnd"/>
            <w:r w:rsidRPr="004A1FA1">
              <w:t>-ня сучасного освітнього середовища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191505" w:rsidRPr="00514BEF" w:rsidRDefault="00191505" w:rsidP="0094230E">
            <w:pPr>
              <w:pStyle w:val="TableParagraph"/>
              <w:ind w:left="0"/>
              <w:jc w:val="center"/>
              <w:rPr>
                <w:sz w:val="24"/>
              </w:rPr>
            </w:pPr>
            <w:r w:rsidRPr="00514BEF">
              <w:rPr>
                <w:sz w:val="24"/>
              </w:rPr>
              <w:t>2</w:t>
            </w:r>
          </w:p>
        </w:tc>
      </w:tr>
      <w:tr w:rsidR="00CB1551" w:rsidTr="0089731C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CB1551" w:rsidRDefault="00CB1551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shd w:val="clear" w:color="auto" w:fill="auto"/>
          </w:tcPr>
          <w:p w:rsidR="00CB1551" w:rsidRPr="00B4764D" w:rsidRDefault="0089731C" w:rsidP="008973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5403" w:type="dxa"/>
            <w:tcBorders>
              <w:right w:val="single" w:sz="6" w:space="0" w:color="000000"/>
            </w:tcBorders>
          </w:tcPr>
          <w:p w:rsidR="00CC6290" w:rsidRPr="002A0B42" w:rsidRDefault="00F03FB8" w:rsidP="0094230E">
            <w:pPr>
              <w:pStyle w:val="TableParagraph"/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F03FB8">
              <w:rPr>
                <w:bCs/>
                <w:iCs/>
                <w:sz w:val="24"/>
                <w:szCs w:val="24"/>
              </w:rPr>
              <w:t>Особливості підходу до вихованців із різними типами темпераменту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CB1551" w:rsidRDefault="00CB1551" w:rsidP="0094230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E2D70" w:rsidTr="0089731C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5E2D70" w:rsidRDefault="005E2D70" w:rsidP="005E2D70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:rsidR="005E2D70" w:rsidRPr="00B4764D" w:rsidRDefault="0089731C" w:rsidP="008973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5403" w:type="dxa"/>
            <w:tcBorders>
              <w:right w:val="single" w:sz="6" w:space="0" w:color="000000"/>
            </w:tcBorders>
          </w:tcPr>
          <w:p w:rsidR="00CC6290" w:rsidRPr="00775F3D" w:rsidRDefault="00F03FB8" w:rsidP="00785569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 w:rsidRPr="00F03FB8">
              <w:rPr>
                <w:sz w:val="24"/>
                <w:szCs w:val="24"/>
              </w:rPr>
              <w:t>Команда психолого-педагогічного супроводу дитини з особливими освітніми потребами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5E2D70" w:rsidRDefault="00CF08A7" w:rsidP="005E2D70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944006" w:rsidTr="0089731C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44006" w:rsidRDefault="00944006" w:rsidP="005E2D70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:rsidR="00944006" w:rsidRDefault="0089731C" w:rsidP="008973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5403" w:type="dxa"/>
            <w:tcBorders>
              <w:right w:val="single" w:sz="6" w:space="0" w:color="000000"/>
            </w:tcBorders>
          </w:tcPr>
          <w:p w:rsidR="00944006" w:rsidRPr="00785569" w:rsidRDefault="00F03FB8" w:rsidP="00785569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 w:rsidRPr="00F03FB8">
              <w:rPr>
                <w:sz w:val="24"/>
                <w:szCs w:val="24"/>
              </w:rPr>
              <w:t>Девіантна поведінка підлітків: причини виникнення, шляхи попередження та подолання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944006" w:rsidRPr="007B620B" w:rsidRDefault="00E97827" w:rsidP="005E2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E2D70" w:rsidTr="0089731C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5E2D70" w:rsidRDefault="005E2D70" w:rsidP="005E2D70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:rsidR="005E2D70" w:rsidRPr="00B4764D" w:rsidRDefault="0089731C" w:rsidP="008973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 w:rsidR="00C10AB9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5403" w:type="dxa"/>
            <w:tcBorders>
              <w:right w:val="single" w:sz="6" w:space="0" w:color="000000"/>
            </w:tcBorders>
          </w:tcPr>
          <w:p w:rsidR="00642421" w:rsidRPr="002A0B42" w:rsidRDefault="00F03FB8" w:rsidP="00F03FB8">
            <w:pPr>
              <w:pStyle w:val="TableParagraph"/>
              <w:tabs>
                <w:tab w:val="left" w:pos="1290"/>
              </w:tabs>
              <w:spacing w:before="2" w:line="276" w:lineRule="exact"/>
              <w:ind w:left="0" w:right="142"/>
              <w:jc w:val="both"/>
              <w:rPr>
                <w:bCs/>
                <w:sz w:val="24"/>
                <w:szCs w:val="24"/>
              </w:rPr>
            </w:pPr>
            <w:r w:rsidRPr="00F03FB8">
              <w:rPr>
                <w:bCs/>
                <w:sz w:val="24"/>
                <w:szCs w:val="24"/>
              </w:rPr>
              <w:t xml:space="preserve">Сучасні технології у </w:t>
            </w:r>
            <w:proofErr w:type="spellStart"/>
            <w:r w:rsidRPr="00F03FB8">
              <w:rPr>
                <w:bCs/>
                <w:sz w:val="24"/>
                <w:szCs w:val="24"/>
              </w:rPr>
              <w:t>декоративно</w:t>
            </w:r>
            <w:proofErr w:type="spellEnd"/>
            <w:r w:rsidRPr="00F03FB8">
              <w:rPr>
                <w:bCs/>
                <w:sz w:val="24"/>
                <w:szCs w:val="24"/>
              </w:rPr>
              <w:t>-ужитковому мистецтві: прикраси із матеріалу «</w:t>
            </w:r>
            <w:proofErr w:type="spellStart"/>
            <w:r w:rsidRPr="00F03FB8">
              <w:rPr>
                <w:bCs/>
                <w:sz w:val="24"/>
                <w:szCs w:val="24"/>
              </w:rPr>
              <w:t>фоаміран</w:t>
            </w:r>
            <w:proofErr w:type="spellEnd"/>
            <w:r w:rsidRPr="00F03FB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5E2D70" w:rsidRDefault="005A0AA6" w:rsidP="005E2D70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E97827" w:rsidTr="0089731C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E97827" w:rsidRDefault="00E97827" w:rsidP="005E2D70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:rsidR="00E97827" w:rsidRDefault="0089731C" w:rsidP="008973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5403" w:type="dxa"/>
            <w:tcBorders>
              <w:right w:val="single" w:sz="6" w:space="0" w:color="000000"/>
            </w:tcBorders>
          </w:tcPr>
          <w:p w:rsidR="00E97827" w:rsidRPr="00785569" w:rsidRDefault="00F03FB8" w:rsidP="00785569">
            <w:pPr>
              <w:pStyle w:val="TableParagraph"/>
              <w:spacing w:before="2" w:line="276" w:lineRule="exact"/>
              <w:ind w:left="0" w:right="142"/>
              <w:jc w:val="both"/>
              <w:rPr>
                <w:bCs/>
                <w:sz w:val="24"/>
                <w:szCs w:val="24"/>
              </w:rPr>
            </w:pPr>
            <w:proofErr w:type="spellStart"/>
            <w:r w:rsidRPr="00F03FB8">
              <w:rPr>
                <w:bCs/>
                <w:sz w:val="24"/>
                <w:szCs w:val="24"/>
              </w:rPr>
              <w:t>Стресменеджмент</w:t>
            </w:r>
            <w:proofErr w:type="spellEnd"/>
            <w:r w:rsidRPr="00F03FB8">
              <w:rPr>
                <w:bCs/>
                <w:sz w:val="24"/>
                <w:szCs w:val="24"/>
              </w:rPr>
              <w:t xml:space="preserve"> для педагога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E97827" w:rsidRPr="007B620B" w:rsidRDefault="00E97827" w:rsidP="005E2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E2D70" w:rsidTr="0089731C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5E2D70" w:rsidRDefault="005E2D70" w:rsidP="005E2D70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:rsidR="005E2D70" w:rsidRPr="00B4764D" w:rsidRDefault="0089731C" w:rsidP="008973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5403" w:type="dxa"/>
            <w:tcBorders>
              <w:right w:val="single" w:sz="6" w:space="0" w:color="000000"/>
            </w:tcBorders>
          </w:tcPr>
          <w:p w:rsidR="005E2D70" w:rsidRPr="00785569" w:rsidRDefault="00181605" w:rsidP="00785569">
            <w:pPr>
              <w:pStyle w:val="TableParagraph"/>
              <w:spacing w:before="2" w:line="276" w:lineRule="exact"/>
              <w:ind w:left="0" w:righ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="002270FC" w:rsidRPr="002270FC">
              <w:rPr>
                <w:bCs/>
                <w:sz w:val="24"/>
                <w:szCs w:val="24"/>
              </w:rPr>
              <w:t>абезпечення ефективної комунікації  з дітьми та між дітьми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5E2D70" w:rsidRDefault="002F41AC" w:rsidP="005E2D70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5E2D70" w:rsidTr="0089731C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5E2D70" w:rsidRDefault="005E2D70" w:rsidP="005E2D70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:rsidR="005E2D70" w:rsidRPr="00B4764D" w:rsidRDefault="0089731C" w:rsidP="008973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5403" w:type="dxa"/>
            <w:tcBorders>
              <w:right w:val="single" w:sz="6" w:space="0" w:color="000000"/>
            </w:tcBorders>
          </w:tcPr>
          <w:p w:rsidR="005E2D70" w:rsidRPr="00775F3D" w:rsidRDefault="002270FC" w:rsidP="00CC6290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 w:rsidRPr="002270FC">
              <w:rPr>
                <w:sz w:val="24"/>
                <w:szCs w:val="24"/>
              </w:rPr>
              <w:t>Упровадження програми «Особиста гідність. Безпека життя. Громадянська позиція» з попередження торгівлі людьми серед дітей та їх батьків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5E2D70" w:rsidRDefault="002F41AC" w:rsidP="005E2D70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785569" w:rsidTr="0089731C">
        <w:trPr>
          <w:trHeight w:val="34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785569" w:rsidRDefault="00785569" w:rsidP="005E2D70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:rsidR="00785569" w:rsidRDefault="0089731C" w:rsidP="008973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3.11.</w:t>
            </w:r>
          </w:p>
        </w:tc>
        <w:tc>
          <w:tcPr>
            <w:tcW w:w="5403" w:type="dxa"/>
            <w:tcBorders>
              <w:right w:val="single" w:sz="6" w:space="0" w:color="000000"/>
            </w:tcBorders>
          </w:tcPr>
          <w:p w:rsidR="00785569" w:rsidRPr="00785569" w:rsidRDefault="002270FC" w:rsidP="002F41AC">
            <w:pPr>
              <w:pStyle w:val="TableParagraph"/>
              <w:spacing w:line="240" w:lineRule="auto"/>
              <w:ind w:left="0" w:right="142"/>
              <w:jc w:val="both"/>
              <w:rPr>
                <w:bCs/>
                <w:sz w:val="24"/>
                <w:szCs w:val="24"/>
              </w:rPr>
            </w:pPr>
            <w:r w:rsidRPr="002270FC">
              <w:rPr>
                <w:bCs/>
                <w:sz w:val="24"/>
                <w:szCs w:val="24"/>
              </w:rPr>
              <w:t>Використання електронних таблиць MS Excel у практичній діяльності педагогічних працівників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785569" w:rsidRPr="007B620B" w:rsidRDefault="00E97827" w:rsidP="005E2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5569" w:rsidTr="0089731C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785569" w:rsidRDefault="00785569" w:rsidP="005E2D70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:rsidR="00785569" w:rsidRDefault="0089731C" w:rsidP="008973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3.12.</w:t>
            </w:r>
          </w:p>
        </w:tc>
        <w:tc>
          <w:tcPr>
            <w:tcW w:w="5403" w:type="dxa"/>
            <w:tcBorders>
              <w:right w:val="single" w:sz="6" w:space="0" w:color="000000"/>
            </w:tcBorders>
          </w:tcPr>
          <w:p w:rsidR="00785569" w:rsidRPr="00785569" w:rsidRDefault="00BC4E2B" w:rsidP="002F41AC">
            <w:pPr>
              <w:pStyle w:val="TableParagraph"/>
              <w:ind w:left="0" w:right="142"/>
              <w:jc w:val="both"/>
              <w:rPr>
                <w:bCs/>
                <w:sz w:val="24"/>
                <w:szCs w:val="24"/>
              </w:rPr>
            </w:pPr>
            <w:r w:rsidRPr="00BC4E2B">
              <w:rPr>
                <w:bCs/>
                <w:sz w:val="24"/>
                <w:szCs w:val="24"/>
              </w:rPr>
              <w:t xml:space="preserve">Створення та редагування комп’ютерних презентацій. </w:t>
            </w:r>
            <w:proofErr w:type="spellStart"/>
            <w:r w:rsidRPr="00BC4E2B">
              <w:rPr>
                <w:bCs/>
                <w:sz w:val="24"/>
                <w:szCs w:val="24"/>
              </w:rPr>
              <w:t>Скрайбінг</w:t>
            </w:r>
            <w:proofErr w:type="spellEnd"/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785569" w:rsidRPr="007B620B" w:rsidRDefault="00E97827" w:rsidP="005E2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5569" w:rsidTr="0089731C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785569" w:rsidRDefault="00785569" w:rsidP="005E2D70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:rsidR="00785569" w:rsidRDefault="0089731C" w:rsidP="008973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3.13.</w:t>
            </w:r>
          </w:p>
        </w:tc>
        <w:tc>
          <w:tcPr>
            <w:tcW w:w="5403" w:type="dxa"/>
            <w:tcBorders>
              <w:right w:val="single" w:sz="6" w:space="0" w:color="000000"/>
            </w:tcBorders>
          </w:tcPr>
          <w:p w:rsidR="00785569" w:rsidRPr="00785569" w:rsidRDefault="00BC4E2B" w:rsidP="002F41AC">
            <w:pPr>
              <w:pStyle w:val="TableParagraph"/>
              <w:ind w:left="0" w:right="142"/>
              <w:jc w:val="both"/>
              <w:rPr>
                <w:bCs/>
                <w:sz w:val="24"/>
                <w:szCs w:val="24"/>
              </w:rPr>
            </w:pPr>
            <w:r w:rsidRPr="00BC4E2B">
              <w:rPr>
                <w:bCs/>
                <w:sz w:val="24"/>
                <w:szCs w:val="24"/>
              </w:rPr>
              <w:t>Використання інформаційних Інтернет-ресурсів у освітньому процесі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785569" w:rsidRPr="007B620B" w:rsidRDefault="00E97827" w:rsidP="005E2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5569" w:rsidTr="0089731C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785569" w:rsidRDefault="00785569" w:rsidP="005E2D70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:rsidR="00785569" w:rsidRDefault="0089731C" w:rsidP="008973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3.14.</w:t>
            </w:r>
          </w:p>
        </w:tc>
        <w:tc>
          <w:tcPr>
            <w:tcW w:w="5403" w:type="dxa"/>
            <w:tcBorders>
              <w:right w:val="single" w:sz="6" w:space="0" w:color="000000"/>
            </w:tcBorders>
          </w:tcPr>
          <w:p w:rsidR="00785569" w:rsidRPr="00785569" w:rsidRDefault="00BC4E2B" w:rsidP="002F41AC">
            <w:pPr>
              <w:pStyle w:val="TableParagraph"/>
              <w:ind w:left="0" w:right="142"/>
              <w:jc w:val="both"/>
              <w:rPr>
                <w:bCs/>
                <w:sz w:val="24"/>
                <w:szCs w:val="24"/>
              </w:rPr>
            </w:pPr>
            <w:r w:rsidRPr="00BC4E2B">
              <w:rPr>
                <w:bCs/>
                <w:sz w:val="24"/>
                <w:szCs w:val="24"/>
              </w:rPr>
              <w:t>Охорона праці та безпека життєдіяльності у закладі освіти. Порядок розслідування нещасних випадків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785569" w:rsidRPr="007B620B" w:rsidRDefault="002552A6" w:rsidP="005E2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9731C" w:rsidTr="0089731C">
        <w:trPr>
          <w:trHeight w:val="3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9731C" w:rsidRDefault="0089731C" w:rsidP="005E2D70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89731C" w:rsidRPr="00775F3D" w:rsidRDefault="0089731C" w:rsidP="00CC6290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89731C" w:rsidRPr="0088415A" w:rsidRDefault="0089731C" w:rsidP="005E2D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02C1D" w:rsidTr="0089731C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702C1D" w:rsidRDefault="00702C1D" w:rsidP="00702C1D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:rsidR="00702C1D" w:rsidRDefault="00702C1D" w:rsidP="00702C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403" w:type="dxa"/>
            <w:tcBorders>
              <w:right w:val="single" w:sz="6" w:space="0" w:color="000000"/>
            </w:tcBorders>
          </w:tcPr>
          <w:p w:rsidR="00702C1D" w:rsidRPr="006E75CD" w:rsidRDefault="00702C1D" w:rsidP="00702C1D">
            <w:pPr>
              <w:pStyle w:val="TableParagraph"/>
              <w:ind w:left="0" w:right="142"/>
              <w:jc w:val="both"/>
            </w:pPr>
            <w:r w:rsidRPr="00BB4244">
              <w:rPr>
                <w:i/>
                <w:sz w:val="24"/>
                <w:szCs w:val="24"/>
              </w:rPr>
              <w:t>Тематична дискусія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02C1D">
              <w:rPr>
                <w:sz w:val="24"/>
                <w:szCs w:val="24"/>
              </w:rPr>
              <w:t>«Розвиток професійної компетентності вихователя як один із показників підвищення результативності освітнього процесу»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702C1D" w:rsidRPr="00702C1D" w:rsidRDefault="00702C1D" w:rsidP="00702C1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702C1D" w:rsidTr="0089731C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702C1D" w:rsidRDefault="00702C1D" w:rsidP="00702C1D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:rsidR="00702C1D" w:rsidRDefault="00702C1D" w:rsidP="00702C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403" w:type="dxa"/>
            <w:tcBorders>
              <w:right w:val="single" w:sz="6" w:space="0" w:color="000000"/>
            </w:tcBorders>
          </w:tcPr>
          <w:p w:rsidR="00702C1D" w:rsidRPr="00BB4244" w:rsidRDefault="00702C1D" w:rsidP="00702C1D">
            <w:pPr>
              <w:pStyle w:val="TableParagraph"/>
              <w:spacing w:line="256" w:lineRule="exact"/>
              <w:ind w:left="142" w:hanging="142"/>
              <w:jc w:val="both"/>
              <w:rPr>
                <w:i/>
                <w:sz w:val="24"/>
                <w:szCs w:val="24"/>
              </w:rPr>
            </w:pPr>
            <w:r w:rsidRPr="00BB424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Вихідне діагностування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702C1D" w:rsidRDefault="00702C1D" w:rsidP="00702C1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02C1D" w:rsidTr="00C433A2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702C1D" w:rsidRDefault="00702C1D" w:rsidP="00702C1D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702C1D" w:rsidRDefault="00702C1D" w:rsidP="00702C1D">
            <w:pPr>
              <w:rPr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Pr="0079428B">
              <w:rPr>
                <w:color w:val="000000" w:themeColor="text1"/>
                <w:sz w:val="24"/>
                <w:szCs w:val="24"/>
              </w:rPr>
              <w:t xml:space="preserve">чно-дистанційна: </w:t>
            </w:r>
            <w:r w:rsidRPr="0079428B">
              <w:rPr>
                <w:color w:val="000000" w:themeColor="text1"/>
              </w:rPr>
              <w:t xml:space="preserve">60 год: </w:t>
            </w:r>
            <w:r w:rsidRPr="0079428B">
              <w:rPr>
                <w:i/>
                <w:color w:val="000000" w:themeColor="text1"/>
                <w:sz w:val="24"/>
                <w:szCs w:val="24"/>
              </w:rPr>
              <w:t>20 год аудит. год. + 40 год керована самостійна робота</w:t>
            </w:r>
            <w:r w:rsidRPr="0079428B">
              <w:rPr>
                <w:color w:val="000000" w:themeColor="text1"/>
                <w:sz w:val="24"/>
                <w:szCs w:val="24"/>
              </w:rPr>
              <w:t xml:space="preserve">  (2 </w:t>
            </w:r>
            <w:r>
              <w:rPr>
                <w:color w:val="000000"/>
                <w:sz w:val="24"/>
                <w:szCs w:val="24"/>
              </w:rPr>
              <w:t>кредити ЄКТС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702C1D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702C1D" w:rsidRDefault="00702C1D" w:rsidP="00702C1D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Форма підвищення</w:t>
            </w:r>
          </w:p>
          <w:p w:rsidR="00702C1D" w:rsidRDefault="00702C1D" w:rsidP="00702C1D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702C1D" w:rsidRDefault="00702C1D" w:rsidP="00702C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Інституційна (очно-дистанційна)</w:t>
            </w:r>
          </w:p>
        </w:tc>
      </w:tr>
      <w:tr w:rsidR="00702C1D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702C1D" w:rsidRPr="001D5F32" w:rsidRDefault="00702C1D" w:rsidP="00702C1D">
            <w:pPr>
              <w:jc w:val="center"/>
              <w:rPr>
                <w:b/>
                <w:i/>
                <w:sz w:val="24"/>
                <w:szCs w:val="24"/>
              </w:rPr>
            </w:pPr>
            <w:r w:rsidRPr="001D5F32">
              <w:rPr>
                <w:b/>
                <w:i/>
                <w:sz w:val="24"/>
                <w:szCs w:val="24"/>
              </w:rPr>
              <w:t xml:space="preserve">Результати навчання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702C1D" w:rsidRPr="001D5F32" w:rsidRDefault="00702C1D" w:rsidP="00702C1D">
            <w:pPr>
              <w:rPr>
                <w:b/>
                <w:i/>
                <w:sz w:val="24"/>
                <w:szCs w:val="24"/>
              </w:rPr>
            </w:pPr>
          </w:p>
          <w:p w:rsidR="00702C1D" w:rsidRDefault="00702C1D" w:rsidP="00702C1D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753" w:type="dxa"/>
            <w:gridSpan w:val="3"/>
          </w:tcPr>
          <w:p w:rsidR="00702C1D" w:rsidRDefault="00702C1D" w:rsidP="00702C1D">
            <w:pPr>
              <w:pStyle w:val="Default"/>
              <w:rPr>
                <w:bCs/>
                <w:i/>
                <w:spacing w:val="-6"/>
                <w:lang w:val="uk-UA"/>
              </w:rPr>
            </w:pPr>
            <w:proofErr w:type="spellStart"/>
            <w:r>
              <w:rPr>
                <w:bCs/>
                <w:i/>
                <w:spacing w:val="-6"/>
              </w:rPr>
              <w:t>Загальні</w:t>
            </w:r>
            <w:proofErr w:type="spellEnd"/>
            <w:r>
              <w:rPr>
                <w:bCs/>
                <w:i/>
                <w:spacing w:val="-6"/>
              </w:rPr>
              <w:t xml:space="preserve"> компетентности</w:t>
            </w:r>
            <w:r>
              <w:rPr>
                <w:bCs/>
                <w:i/>
                <w:spacing w:val="-6"/>
                <w:lang w:val="uk-UA"/>
              </w:rPr>
              <w:t>:</w:t>
            </w:r>
          </w:p>
          <w:p w:rsidR="00702C1D" w:rsidRDefault="00702C1D" w:rsidP="00702C1D">
            <w:pPr>
              <w:pStyle w:val="Default"/>
              <w:numPr>
                <w:ilvl w:val="0"/>
                <w:numId w:val="23"/>
              </w:numPr>
              <w:ind w:left="230" w:hanging="230"/>
              <w:jc w:val="both"/>
              <w:rPr>
                <w:spacing w:val="-6"/>
                <w:lang w:val="uk-UA"/>
              </w:rPr>
            </w:pPr>
            <w:proofErr w:type="spellStart"/>
            <w:r>
              <w:t>Здатність</w:t>
            </w:r>
            <w:proofErr w:type="spellEnd"/>
            <w:r>
              <w:t xml:space="preserve"> до абстрактного </w:t>
            </w:r>
            <w:proofErr w:type="spellStart"/>
            <w:r>
              <w:t>мислення</w:t>
            </w:r>
            <w:proofErr w:type="spellEnd"/>
            <w:r>
              <w:t xml:space="preserve">, </w:t>
            </w:r>
            <w:proofErr w:type="spellStart"/>
            <w:r>
              <w:t>аналізу</w:t>
            </w:r>
            <w:proofErr w:type="spellEnd"/>
            <w:r>
              <w:t xml:space="preserve"> та синтезу</w:t>
            </w:r>
            <w:r>
              <w:rPr>
                <w:lang w:val="uk-UA"/>
              </w:rPr>
              <w:t>.</w:t>
            </w:r>
          </w:p>
          <w:p w:rsidR="00702C1D" w:rsidRDefault="00702C1D" w:rsidP="00702C1D">
            <w:pPr>
              <w:pStyle w:val="Default"/>
              <w:numPr>
                <w:ilvl w:val="0"/>
                <w:numId w:val="23"/>
              </w:numPr>
              <w:ind w:left="230" w:hanging="230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 w:bidi="uk-UA"/>
              </w:rPr>
              <w:t>Здатність генерувати нові ідеї (креативність).</w:t>
            </w:r>
          </w:p>
          <w:p w:rsidR="00702C1D" w:rsidRDefault="00702C1D" w:rsidP="00702C1D">
            <w:pPr>
              <w:pStyle w:val="Default"/>
              <w:numPr>
                <w:ilvl w:val="0"/>
                <w:numId w:val="23"/>
              </w:numPr>
              <w:ind w:left="230" w:hanging="230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 w:bidi="uk-UA"/>
              </w:rPr>
              <w:t>Здатність вчитися і оволодівати сучасними знаннями.</w:t>
            </w:r>
          </w:p>
          <w:p w:rsidR="00702C1D" w:rsidRDefault="00702C1D" w:rsidP="00702C1D">
            <w:pPr>
              <w:pStyle w:val="Default"/>
              <w:numPr>
                <w:ilvl w:val="0"/>
                <w:numId w:val="23"/>
              </w:numPr>
              <w:ind w:left="230" w:hanging="230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 xml:space="preserve">Здатність мотивувати людей та рухатися до спільної мети. </w:t>
            </w:r>
          </w:p>
          <w:p w:rsidR="00702C1D" w:rsidRDefault="00702C1D" w:rsidP="00702C1D">
            <w:pPr>
              <w:pStyle w:val="Default"/>
              <w:numPr>
                <w:ilvl w:val="0"/>
                <w:numId w:val="23"/>
              </w:numPr>
              <w:ind w:left="230" w:hanging="230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Здатність навчатися упродовж життя.</w:t>
            </w:r>
          </w:p>
          <w:p w:rsidR="00702C1D" w:rsidRDefault="00702C1D" w:rsidP="00702C1D">
            <w:pPr>
              <w:pStyle w:val="Default"/>
              <w:rPr>
                <w:bCs/>
                <w:i/>
                <w:spacing w:val="-6"/>
                <w:lang w:val="uk-UA"/>
              </w:rPr>
            </w:pPr>
          </w:p>
          <w:p w:rsidR="00702C1D" w:rsidRDefault="00702C1D" w:rsidP="00702C1D">
            <w:pPr>
              <w:jc w:val="both"/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spacing w:val="-6"/>
                <w:sz w:val="24"/>
                <w:szCs w:val="24"/>
              </w:rPr>
              <w:t>Спеціальні (фахові, предметні) компетентності:</w:t>
            </w:r>
          </w:p>
          <w:p w:rsidR="00702C1D" w:rsidRPr="00EE3148" w:rsidRDefault="00702C1D" w:rsidP="00702C1D">
            <w:pPr>
              <w:pStyle w:val="a4"/>
              <w:numPr>
                <w:ilvl w:val="0"/>
                <w:numId w:val="24"/>
              </w:numPr>
              <w:tabs>
                <w:tab w:val="left" w:pos="356"/>
                <w:tab w:val="left" w:pos="2160"/>
              </w:tabs>
              <w:ind w:left="214" w:hanging="214"/>
              <w:jc w:val="both"/>
              <w:rPr>
                <w:sz w:val="24"/>
                <w:szCs w:val="24"/>
              </w:rPr>
            </w:pPr>
            <w:r w:rsidRPr="00EE3148">
              <w:rPr>
                <w:sz w:val="24"/>
                <w:szCs w:val="24"/>
              </w:rPr>
              <w:t>Здатність дотримуватись вимог нормативно-правових документів, що регламентують організацію освітнього процесу.</w:t>
            </w:r>
          </w:p>
          <w:p w:rsidR="00702C1D" w:rsidRPr="00EE3148" w:rsidRDefault="00702C1D" w:rsidP="00702C1D">
            <w:pPr>
              <w:pStyle w:val="a4"/>
              <w:numPr>
                <w:ilvl w:val="0"/>
                <w:numId w:val="24"/>
              </w:numPr>
              <w:tabs>
                <w:tab w:val="left" w:pos="356"/>
                <w:tab w:val="left" w:pos="2160"/>
              </w:tabs>
              <w:ind w:left="214" w:hanging="214"/>
              <w:jc w:val="both"/>
              <w:rPr>
                <w:sz w:val="24"/>
                <w:szCs w:val="24"/>
              </w:rPr>
            </w:pPr>
            <w:r w:rsidRPr="00EE3148">
              <w:rPr>
                <w:sz w:val="24"/>
                <w:szCs w:val="24"/>
              </w:rPr>
              <w:t xml:space="preserve">Здатність до створення </w:t>
            </w:r>
            <w:proofErr w:type="spellStart"/>
            <w:r w:rsidRPr="00EE3148">
              <w:rPr>
                <w:sz w:val="24"/>
                <w:szCs w:val="24"/>
              </w:rPr>
              <w:t>здоров’язбережувального</w:t>
            </w:r>
            <w:proofErr w:type="spellEnd"/>
            <w:r w:rsidRPr="00EE3148">
              <w:rPr>
                <w:sz w:val="24"/>
                <w:szCs w:val="24"/>
              </w:rPr>
              <w:t xml:space="preserve"> освітнього середовища, зорієнтованого на особистісний, творчий і духовний розвиток учнів.</w:t>
            </w:r>
          </w:p>
          <w:p w:rsidR="00702C1D" w:rsidRPr="00EE3148" w:rsidRDefault="00702C1D" w:rsidP="00702C1D">
            <w:pPr>
              <w:pStyle w:val="a4"/>
              <w:numPr>
                <w:ilvl w:val="0"/>
                <w:numId w:val="24"/>
              </w:numPr>
              <w:tabs>
                <w:tab w:val="left" w:pos="356"/>
                <w:tab w:val="left" w:pos="2160"/>
              </w:tabs>
              <w:ind w:left="214" w:hanging="214"/>
              <w:jc w:val="both"/>
              <w:rPr>
                <w:sz w:val="24"/>
                <w:szCs w:val="24"/>
              </w:rPr>
            </w:pPr>
            <w:r w:rsidRPr="00EE3148">
              <w:rPr>
                <w:sz w:val="24"/>
                <w:szCs w:val="24"/>
              </w:rPr>
              <w:t>Здатність добирати доцільні методи, засоби й форми навчання, відповідно до особливостей вихованців.</w:t>
            </w:r>
          </w:p>
          <w:p w:rsidR="00702C1D" w:rsidRPr="00EE3148" w:rsidRDefault="00702C1D" w:rsidP="00702C1D">
            <w:pPr>
              <w:pStyle w:val="a4"/>
              <w:numPr>
                <w:ilvl w:val="0"/>
                <w:numId w:val="24"/>
              </w:numPr>
              <w:tabs>
                <w:tab w:val="left" w:pos="356"/>
                <w:tab w:val="left" w:pos="2160"/>
              </w:tabs>
              <w:ind w:left="214" w:hanging="214"/>
              <w:jc w:val="both"/>
              <w:rPr>
                <w:sz w:val="24"/>
                <w:szCs w:val="24"/>
              </w:rPr>
            </w:pPr>
            <w:r w:rsidRPr="00EE3148">
              <w:rPr>
                <w:sz w:val="24"/>
                <w:szCs w:val="24"/>
              </w:rPr>
              <w:t>Здатність до збереження, дотримання та розвиток встановлених в організації (установі) правил, цінностей та традицій.</w:t>
            </w:r>
          </w:p>
          <w:p w:rsidR="00702C1D" w:rsidRPr="00EE3148" w:rsidRDefault="00702C1D" w:rsidP="00702C1D">
            <w:pPr>
              <w:pStyle w:val="a4"/>
              <w:numPr>
                <w:ilvl w:val="0"/>
                <w:numId w:val="24"/>
              </w:numPr>
              <w:tabs>
                <w:tab w:val="left" w:pos="356"/>
                <w:tab w:val="left" w:pos="2160"/>
              </w:tabs>
              <w:ind w:left="214" w:hanging="214"/>
              <w:jc w:val="both"/>
              <w:rPr>
                <w:sz w:val="24"/>
                <w:szCs w:val="24"/>
              </w:rPr>
            </w:pPr>
            <w:r w:rsidRPr="00EE3148">
              <w:rPr>
                <w:sz w:val="24"/>
                <w:szCs w:val="24"/>
              </w:rPr>
              <w:t xml:space="preserve">Здатність застосування інтерактивних педагогічних технологій та сучасних педагогічних </w:t>
            </w:r>
            <w:proofErr w:type="spellStart"/>
            <w:r w:rsidRPr="00EE3148">
              <w:rPr>
                <w:sz w:val="24"/>
                <w:szCs w:val="24"/>
              </w:rPr>
              <w:t>методик</w:t>
            </w:r>
            <w:proofErr w:type="spellEnd"/>
            <w:r w:rsidRPr="00EE3148">
              <w:rPr>
                <w:sz w:val="24"/>
                <w:szCs w:val="24"/>
              </w:rPr>
              <w:t>, тренінгових форм роботи, роботи в малих групах.</w:t>
            </w:r>
          </w:p>
          <w:p w:rsidR="00702C1D" w:rsidRPr="00EE3148" w:rsidRDefault="00702C1D" w:rsidP="00702C1D">
            <w:pPr>
              <w:pStyle w:val="a4"/>
              <w:numPr>
                <w:ilvl w:val="0"/>
                <w:numId w:val="24"/>
              </w:numPr>
              <w:tabs>
                <w:tab w:val="left" w:pos="356"/>
                <w:tab w:val="left" w:pos="2160"/>
              </w:tabs>
              <w:ind w:left="214" w:hanging="214"/>
              <w:jc w:val="both"/>
              <w:rPr>
                <w:sz w:val="24"/>
                <w:szCs w:val="24"/>
              </w:rPr>
            </w:pPr>
            <w:r w:rsidRPr="00EE3148">
              <w:rPr>
                <w:sz w:val="24"/>
                <w:szCs w:val="24"/>
              </w:rPr>
              <w:t>Здатність до створення безпечних, психологічно комфортних та толерантних умов освітнього процесу.</w:t>
            </w:r>
          </w:p>
          <w:p w:rsidR="00702C1D" w:rsidRPr="00EE3148" w:rsidRDefault="00702C1D" w:rsidP="00702C1D">
            <w:pPr>
              <w:pStyle w:val="a4"/>
              <w:numPr>
                <w:ilvl w:val="0"/>
                <w:numId w:val="24"/>
              </w:numPr>
              <w:tabs>
                <w:tab w:val="left" w:pos="356"/>
                <w:tab w:val="left" w:pos="2160"/>
              </w:tabs>
              <w:ind w:left="214" w:hanging="214"/>
              <w:jc w:val="both"/>
              <w:rPr>
                <w:sz w:val="24"/>
                <w:szCs w:val="24"/>
              </w:rPr>
            </w:pPr>
            <w:r w:rsidRPr="00EE3148">
              <w:rPr>
                <w:sz w:val="24"/>
                <w:szCs w:val="24"/>
              </w:rPr>
              <w:t>Здатність здійснювати ефективну взаємодію з усіма учасниками освітнього процесу.</w:t>
            </w:r>
          </w:p>
          <w:p w:rsidR="00702C1D" w:rsidRPr="00EE3148" w:rsidRDefault="00702C1D" w:rsidP="00702C1D">
            <w:pPr>
              <w:pStyle w:val="a4"/>
              <w:numPr>
                <w:ilvl w:val="0"/>
                <w:numId w:val="24"/>
              </w:numPr>
              <w:tabs>
                <w:tab w:val="left" w:pos="356"/>
                <w:tab w:val="left" w:pos="2160"/>
              </w:tabs>
              <w:ind w:left="214" w:hanging="214"/>
              <w:jc w:val="both"/>
              <w:rPr>
                <w:sz w:val="24"/>
                <w:szCs w:val="24"/>
              </w:rPr>
            </w:pPr>
            <w:r w:rsidRPr="00EE3148">
              <w:rPr>
                <w:sz w:val="24"/>
                <w:szCs w:val="24"/>
              </w:rPr>
              <w:t>Здатність вислуховувати, аргументовано висловлювати власну позицію.</w:t>
            </w:r>
          </w:p>
          <w:p w:rsidR="00702C1D" w:rsidRPr="00EE3148" w:rsidRDefault="00702C1D" w:rsidP="00702C1D">
            <w:pPr>
              <w:pStyle w:val="a4"/>
              <w:numPr>
                <w:ilvl w:val="0"/>
                <w:numId w:val="24"/>
              </w:numPr>
              <w:tabs>
                <w:tab w:val="left" w:pos="356"/>
                <w:tab w:val="left" w:pos="2160"/>
              </w:tabs>
              <w:ind w:left="214" w:hanging="214"/>
              <w:jc w:val="both"/>
              <w:rPr>
                <w:sz w:val="24"/>
                <w:szCs w:val="24"/>
              </w:rPr>
            </w:pPr>
            <w:r w:rsidRPr="00EE3148">
              <w:rPr>
                <w:sz w:val="24"/>
                <w:szCs w:val="24"/>
              </w:rPr>
              <w:t>Здатність приймати фахові рішення у складних і неперед</w:t>
            </w:r>
            <w:r>
              <w:rPr>
                <w:sz w:val="24"/>
                <w:szCs w:val="24"/>
              </w:rPr>
              <w:softHyphen/>
            </w:r>
            <w:r w:rsidRPr="00EE3148">
              <w:rPr>
                <w:sz w:val="24"/>
                <w:szCs w:val="24"/>
              </w:rPr>
              <w:t>ба</w:t>
            </w:r>
            <w:r>
              <w:rPr>
                <w:sz w:val="24"/>
                <w:szCs w:val="24"/>
              </w:rPr>
              <w:softHyphen/>
            </w:r>
            <w:r w:rsidRPr="00EE3148">
              <w:rPr>
                <w:sz w:val="24"/>
                <w:szCs w:val="24"/>
              </w:rPr>
              <w:t>чуваних умовах, адаптуватися до нових ситуацій професійної діяльності.</w:t>
            </w:r>
          </w:p>
          <w:p w:rsidR="00702C1D" w:rsidRPr="00EE3148" w:rsidRDefault="00702C1D" w:rsidP="00702C1D">
            <w:pPr>
              <w:pStyle w:val="a4"/>
              <w:numPr>
                <w:ilvl w:val="0"/>
                <w:numId w:val="24"/>
              </w:numPr>
              <w:tabs>
                <w:tab w:val="left" w:pos="356"/>
                <w:tab w:val="left" w:pos="2160"/>
              </w:tabs>
              <w:ind w:left="214" w:hanging="214"/>
              <w:jc w:val="both"/>
              <w:rPr>
                <w:sz w:val="24"/>
                <w:szCs w:val="24"/>
              </w:rPr>
            </w:pPr>
            <w:r w:rsidRPr="00EE3148">
              <w:rPr>
                <w:sz w:val="24"/>
                <w:szCs w:val="24"/>
              </w:rPr>
              <w:t xml:space="preserve">Здатність генерувати нові ідеї й ініціативи та втілювати їх у життя, а також застосування </w:t>
            </w:r>
            <w:proofErr w:type="spellStart"/>
            <w:r w:rsidRPr="00EE3148">
              <w:rPr>
                <w:sz w:val="24"/>
                <w:szCs w:val="24"/>
              </w:rPr>
              <w:t>проєктного</w:t>
            </w:r>
            <w:proofErr w:type="spellEnd"/>
            <w:r w:rsidRPr="00EE3148">
              <w:rPr>
                <w:sz w:val="24"/>
                <w:szCs w:val="24"/>
              </w:rPr>
              <w:t xml:space="preserve"> підходу задля розвитку ключових </w:t>
            </w:r>
            <w:proofErr w:type="spellStart"/>
            <w:r w:rsidRPr="00EE3148">
              <w:rPr>
                <w:sz w:val="24"/>
                <w:szCs w:val="24"/>
              </w:rPr>
              <w:t>компетентностей</w:t>
            </w:r>
            <w:proofErr w:type="spellEnd"/>
            <w:r w:rsidRPr="00EE3148">
              <w:rPr>
                <w:sz w:val="24"/>
                <w:szCs w:val="24"/>
              </w:rPr>
              <w:t>.</w:t>
            </w:r>
          </w:p>
          <w:p w:rsidR="00702C1D" w:rsidRPr="00EE3148" w:rsidRDefault="00702C1D" w:rsidP="00702C1D">
            <w:pPr>
              <w:pStyle w:val="a4"/>
              <w:numPr>
                <w:ilvl w:val="0"/>
                <w:numId w:val="24"/>
              </w:numPr>
              <w:tabs>
                <w:tab w:val="left" w:pos="356"/>
                <w:tab w:val="left" w:pos="2160"/>
              </w:tabs>
              <w:ind w:left="214" w:hanging="214"/>
              <w:jc w:val="both"/>
              <w:rPr>
                <w:sz w:val="24"/>
                <w:szCs w:val="24"/>
              </w:rPr>
            </w:pPr>
            <w:r w:rsidRPr="00EE3148">
              <w:rPr>
                <w:sz w:val="24"/>
                <w:szCs w:val="24"/>
              </w:rPr>
              <w:lastRenderedPageBreak/>
              <w:t>Здатність дотримуватися у фаховій діяльності норм профе</w:t>
            </w:r>
            <w:r>
              <w:rPr>
                <w:sz w:val="24"/>
                <w:szCs w:val="24"/>
              </w:rPr>
              <w:softHyphen/>
            </w:r>
            <w:r w:rsidRPr="00EE3148">
              <w:rPr>
                <w:sz w:val="24"/>
                <w:szCs w:val="24"/>
              </w:rPr>
              <w:t>сійної етики та керуватися загальнолюдськими цінностями.</w:t>
            </w:r>
          </w:p>
          <w:p w:rsidR="00702C1D" w:rsidRPr="00944006" w:rsidRDefault="00702C1D" w:rsidP="00702C1D">
            <w:pPr>
              <w:pStyle w:val="a4"/>
              <w:numPr>
                <w:ilvl w:val="0"/>
                <w:numId w:val="24"/>
              </w:numPr>
              <w:tabs>
                <w:tab w:val="left" w:pos="356"/>
                <w:tab w:val="left" w:pos="2160"/>
              </w:tabs>
              <w:ind w:left="214" w:hanging="214"/>
              <w:jc w:val="both"/>
              <w:rPr>
                <w:sz w:val="24"/>
                <w:szCs w:val="24"/>
              </w:rPr>
            </w:pPr>
            <w:r w:rsidRPr="00EE3148">
              <w:rPr>
                <w:sz w:val="24"/>
                <w:szCs w:val="24"/>
              </w:rPr>
              <w:t xml:space="preserve">Здатність безперервно оновлювати </w:t>
            </w:r>
            <w:proofErr w:type="spellStart"/>
            <w:r w:rsidRPr="00EE3148">
              <w:rPr>
                <w:sz w:val="24"/>
                <w:szCs w:val="24"/>
              </w:rPr>
              <w:t>soft</w:t>
            </w:r>
            <w:proofErr w:type="spellEnd"/>
            <w:r w:rsidRPr="00EE3148">
              <w:rPr>
                <w:sz w:val="24"/>
                <w:szCs w:val="24"/>
              </w:rPr>
              <w:t xml:space="preserve"> </w:t>
            </w:r>
            <w:proofErr w:type="spellStart"/>
            <w:r w:rsidRPr="00EE3148">
              <w:rPr>
                <w:sz w:val="24"/>
                <w:szCs w:val="24"/>
              </w:rPr>
              <w:t>skils</w:t>
            </w:r>
            <w:proofErr w:type="spellEnd"/>
            <w:r w:rsidRPr="00EE3148">
              <w:rPr>
                <w:sz w:val="24"/>
                <w:szCs w:val="24"/>
              </w:rPr>
              <w:t xml:space="preserve">, що спрямовані на розвиток </w:t>
            </w:r>
            <w:proofErr w:type="spellStart"/>
            <w:r w:rsidRPr="00EE3148">
              <w:rPr>
                <w:sz w:val="24"/>
                <w:szCs w:val="24"/>
              </w:rPr>
              <w:t>конкурентноздатної</w:t>
            </w:r>
            <w:proofErr w:type="spellEnd"/>
            <w:r w:rsidRPr="00EE3148">
              <w:rPr>
                <w:sz w:val="24"/>
                <w:szCs w:val="24"/>
              </w:rPr>
              <w:t xml:space="preserve"> і успішної особистості.</w:t>
            </w:r>
          </w:p>
        </w:tc>
      </w:tr>
    </w:tbl>
    <w:p w:rsidR="000B5204" w:rsidRPr="00C248DA" w:rsidRDefault="000B5204">
      <w:pPr>
        <w:rPr>
          <w:sz w:val="16"/>
          <w:szCs w:val="16"/>
        </w:rPr>
      </w:pPr>
      <w:bookmarkStart w:id="0" w:name="_GoBack"/>
      <w:bookmarkEnd w:id="0"/>
    </w:p>
    <w:sectPr w:rsidR="000B5204" w:rsidRPr="00C248DA">
      <w:pgSz w:w="11910" w:h="16840"/>
      <w:pgMar w:top="1120" w:right="160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D33CF"/>
    <w:multiLevelType w:val="multilevel"/>
    <w:tmpl w:val="7B62F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452DF2"/>
    <w:multiLevelType w:val="hybridMultilevel"/>
    <w:tmpl w:val="A09A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20F38"/>
    <w:multiLevelType w:val="multilevel"/>
    <w:tmpl w:val="0F826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9E60A1"/>
    <w:multiLevelType w:val="multilevel"/>
    <w:tmpl w:val="7D7A1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6" w15:restartNumberingAfterBreak="0">
    <w:nsid w:val="327D3448"/>
    <w:multiLevelType w:val="multilevel"/>
    <w:tmpl w:val="EFE60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B963C77"/>
    <w:multiLevelType w:val="multilevel"/>
    <w:tmpl w:val="E39C5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20" w15:restartNumberingAfterBreak="0">
    <w:nsid w:val="43165B2A"/>
    <w:multiLevelType w:val="multilevel"/>
    <w:tmpl w:val="42763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3" w15:restartNumberingAfterBreak="0">
    <w:nsid w:val="51962402"/>
    <w:multiLevelType w:val="multilevel"/>
    <w:tmpl w:val="42F8A2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511C54"/>
    <w:multiLevelType w:val="hybridMultilevel"/>
    <w:tmpl w:val="D8EEA9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9006F"/>
    <w:multiLevelType w:val="hybridMultilevel"/>
    <w:tmpl w:val="BFDA8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9"/>
  </w:num>
  <w:num w:numId="4">
    <w:abstractNumId w:val="22"/>
  </w:num>
  <w:num w:numId="5">
    <w:abstractNumId w:val="18"/>
  </w:num>
  <w:num w:numId="6">
    <w:abstractNumId w:val="26"/>
  </w:num>
  <w:num w:numId="7">
    <w:abstractNumId w:val="27"/>
  </w:num>
  <w:num w:numId="8">
    <w:abstractNumId w:val="5"/>
  </w:num>
  <w:num w:numId="9">
    <w:abstractNumId w:val="21"/>
  </w:num>
  <w:num w:numId="10">
    <w:abstractNumId w:val="12"/>
  </w:num>
  <w:num w:numId="11">
    <w:abstractNumId w:val="0"/>
  </w:num>
  <w:num w:numId="12">
    <w:abstractNumId w:val="4"/>
  </w:num>
  <w:num w:numId="13">
    <w:abstractNumId w:val="1"/>
  </w:num>
  <w:num w:numId="14">
    <w:abstractNumId w:val="7"/>
  </w:num>
  <w:num w:numId="15">
    <w:abstractNumId w:val="6"/>
  </w:num>
  <w:num w:numId="16">
    <w:abstractNumId w:val="24"/>
  </w:num>
  <w:num w:numId="17">
    <w:abstractNumId w:val="9"/>
  </w:num>
  <w:num w:numId="18">
    <w:abstractNumId w:val="11"/>
  </w:num>
  <w:num w:numId="19">
    <w:abstractNumId w:val="14"/>
  </w:num>
  <w:num w:numId="20">
    <w:abstractNumId w:val="8"/>
  </w:num>
  <w:num w:numId="21">
    <w:abstractNumId w:val="28"/>
  </w:num>
  <w:num w:numId="22">
    <w:abstractNumId w:val="2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"/>
  </w:num>
  <w:num w:numId="26">
    <w:abstractNumId w:val="17"/>
  </w:num>
  <w:num w:numId="27">
    <w:abstractNumId w:val="10"/>
  </w:num>
  <w:num w:numId="28">
    <w:abstractNumId w:val="16"/>
  </w:num>
  <w:num w:numId="29">
    <w:abstractNumId w:val="2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A5"/>
    <w:rsid w:val="000029A5"/>
    <w:rsid w:val="000439CB"/>
    <w:rsid w:val="00052766"/>
    <w:rsid w:val="000B5204"/>
    <w:rsid w:val="000C5AD5"/>
    <w:rsid w:val="000E1E02"/>
    <w:rsid w:val="000E7771"/>
    <w:rsid w:val="00137D06"/>
    <w:rsid w:val="0015199A"/>
    <w:rsid w:val="00166854"/>
    <w:rsid w:val="00181605"/>
    <w:rsid w:val="00191505"/>
    <w:rsid w:val="001E6A06"/>
    <w:rsid w:val="001F05F8"/>
    <w:rsid w:val="00216C73"/>
    <w:rsid w:val="00220494"/>
    <w:rsid w:val="002270FC"/>
    <w:rsid w:val="002552A6"/>
    <w:rsid w:val="002A0B42"/>
    <w:rsid w:val="002C6C2D"/>
    <w:rsid w:val="002D1A52"/>
    <w:rsid w:val="002F2FA0"/>
    <w:rsid w:val="002F41AC"/>
    <w:rsid w:val="002F5093"/>
    <w:rsid w:val="00341DA6"/>
    <w:rsid w:val="003506EC"/>
    <w:rsid w:val="003A667B"/>
    <w:rsid w:val="003D592B"/>
    <w:rsid w:val="004075CF"/>
    <w:rsid w:val="00413FB6"/>
    <w:rsid w:val="0041656F"/>
    <w:rsid w:val="004845F4"/>
    <w:rsid w:val="004A1FA1"/>
    <w:rsid w:val="004B720A"/>
    <w:rsid w:val="004C5628"/>
    <w:rsid w:val="00502299"/>
    <w:rsid w:val="00514BEF"/>
    <w:rsid w:val="00533A0A"/>
    <w:rsid w:val="00540293"/>
    <w:rsid w:val="00582A71"/>
    <w:rsid w:val="0058701B"/>
    <w:rsid w:val="005A0AA6"/>
    <w:rsid w:val="005C5A80"/>
    <w:rsid w:val="005D2F42"/>
    <w:rsid w:val="005E2D70"/>
    <w:rsid w:val="006159DC"/>
    <w:rsid w:val="006227B5"/>
    <w:rsid w:val="00622908"/>
    <w:rsid w:val="00632C17"/>
    <w:rsid w:val="006341A1"/>
    <w:rsid w:val="00642421"/>
    <w:rsid w:val="00647006"/>
    <w:rsid w:val="006C5FD2"/>
    <w:rsid w:val="00702C1D"/>
    <w:rsid w:val="00715EBD"/>
    <w:rsid w:val="007276AE"/>
    <w:rsid w:val="007346B5"/>
    <w:rsid w:val="00737AC6"/>
    <w:rsid w:val="007437B8"/>
    <w:rsid w:val="00745341"/>
    <w:rsid w:val="00771DC9"/>
    <w:rsid w:val="00775F3D"/>
    <w:rsid w:val="00785569"/>
    <w:rsid w:val="0079428B"/>
    <w:rsid w:val="007A778F"/>
    <w:rsid w:val="00805A3A"/>
    <w:rsid w:val="00836956"/>
    <w:rsid w:val="00852860"/>
    <w:rsid w:val="00855B72"/>
    <w:rsid w:val="0088415A"/>
    <w:rsid w:val="0089731C"/>
    <w:rsid w:val="008B285E"/>
    <w:rsid w:val="008D7494"/>
    <w:rsid w:val="008E3DF7"/>
    <w:rsid w:val="008E7BEF"/>
    <w:rsid w:val="00924DBF"/>
    <w:rsid w:val="0094230E"/>
    <w:rsid w:val="00944006"/>
    <w:rsid w:val="009564E0"/>
    <w:rsid w:val="009C0879"/>
    <w:rsid w:val="009C4438"/>
    <w:rsid w:val="009F6A13"/>
    <w:rsid w:val="00A447C5"/>
    <w:rsid w:val="00A710EE"/>
    <w:rsid w:val="00A81077"/>
    <w:rsid w:val="00A97142"/>
    <w:rsid w:val="00AB2179"/>
    <w:rsid w:val="00AD6663"/>
    <w:rsid w:val="00AE75F2"/>
    <w:rsid w:val="00B07475"/>
    <w:rsid w:val="00B26688"/>
    <w:rsid w:val="00B407EE"/>
    <w:rsid w:val="00B4764D"/>
    <w:rsid w:val="00BB4244"/>
    <w:rsid w:val="00BC4E2B"/>
    <w:rsid w:val="00BD5CAF"/>
    <w:rsid w:val="00BD769B"/>
    <w:rsid w:val="00BE3B7F"/>
    <w:rsid w:val="00BF2D5F"/>
    <w:rsid w:val="00C052C6"/>
    <w:rsid w:val="00C10AB9"/>
    <w:rsid w:val="00C15A9B"/>
    <w:rsid w:val="00C248DA"/>
    <w:rsid w:val="00C31605"/>
    <w:rsid w:val="00C344AE"/>
    <w:rsid w:val="00C41285"/>
    <w:rsid w:val="00C433A2"/>
    <w:rsid w:val="00C56437"/>
    <w:rsid w:val="00CB1551"/>
    <w:rsid w:val="00CC6290"/>
    <w:rsid w:val="00CF08A7"/>
    <w:rsid w:val="00D57BD8"/>
    <w:rsid w:val="00D664C0"/>
    <w:rsid w:val="00D73598"/>
    <w:rsid w:val="00D96966"/>
    <w:rsid w:val="00DE508D"/>
    <w:rsid w:val="00DF009D"/>
    <w:rsid w:val="00E00B44"/>
    <w:rsid w:val="00E01E3F"/>
    <w:rsid w:val="00E0209A"/>
    <w:rsid w:val="00E2119E"/>
    <w:rsid w:val="00E375D6"/>
    <w:rsid w:val="00E44F8B"/>
    <w:rsid w:val="00E5045D"/>
    <w:rsid w:val="00E5090C"/>
    <w:rsid w:val="00E86C9F"/>
    <w:rsid w:val="00E97827"/>
    <w:rsid w:val="00EA2125"/>
    <w:rsid w:val="00EE3148"/>
    <w:rsid w:val="00F03FB8"/>
    <w:rsid w:val="00F046C9"/>
    <w:rsid w:val="00F06D3D"/>
    <w:rsid w:val="00F278C2"/>
    <w:rsid w:val="00F73E04"/>
    <w:rsid w:val="00F83BFC"/>
    <w:rsid w:val="00FC0620"/>
    <w:rsid w:val="00FD2D0C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8DD03-8D4D-4BE6-AAC2-95AAA649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8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Strong"/>
    <w:basedOn w:val="a0"/>
    <w:uiPriority w:val="22"/>
    <w:qFormat/>
    <w:rsid w:val="00615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3628</Words>
  <Characters>2069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13</cp:revision>
  <cp:lastPrinted>2020-11-13T07:35:00Z</cp:lastPrinted>
  <dcterms:created xsi:type="dcterms:W3CDTF">2021-06-01T07:59:00Z</dcterms:created>
  <dcterms:modified xsi:type="dcterms:W3CDTF">2021-08-12T12:00:00Z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