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FF6" w:rsidRPr="002F2053" w:rsidRDefault="00C856CB">
      <w:pPr>
        <w:ind w:right="3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F205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КОМУНАЛЬНИЙ НАВЧАЛЬНИЙ ЗАКЛАД КИЇВСЬКОЇ ОБЛАСНОЇ РАДИ «КИЇВСЬКИЙ ОБЛАСНИЙ ІНСТИТУТ ПІСЛЯДИПЛОМНОЇ ОСВІТИ ПЕДАГОГІЧНИХ КАДРІВ»</w:t>
      </w:r>
    </w:p>
    <w:p w:rsidR="00B05FF6" w:rsidRPr="002F2053" w:rsidRDefault="00B05FF6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4"/>
          <w:szCs w:val="24"/>
          <w:lang w:val="uk-UA"/>
        </w:rPr>
      </w:pPr>
    </w:p>
    <w:p w:rsidR="00B05FF6" w:rsidRPr="002F2053" w:rsidRDefault="00B05FF6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4"/>
          <w:szCs w:val="24"/>
          <w:lang w:val="uk-UA"/>
        </w:rPr>
      </w:pPr>
    </w:p>
    <w:tbl>
      <w:tblPr>
        <w:tblStyle w:val="a8"/>
        <w:tblW w:w="960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077"/>
        <w:gridCol w:w="1560"/>
        <w:gridCol w:w="3969"/>
      </w:tblGrid>
      <w:tr w:rsidR="0098108B" w:rsidRPr="002F2053" w:rsidTr="00621651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98108B" w:rsidRPr="0098108B" w:rsidRDefault="0098108B" w:rsidP="009810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108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СХВАЛЕНО</w:t>
            </w:r>
          </w:p>
          <w:p w:rsidR="0098108B" w:rsidRPr="0098108B" w:rsidRDefault="0098108B" w:rsidP="009810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Протокол </w:t>
            </w:r>
            <w:proofErr w:type="spellStart"/>
            <w:r w:rsidRPr="0098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засідання</w:t>
            </w:r>
            <w:proofErr w:type="spellEnd"/>
            <w:r w:rsidRPr="0098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вченої</w:t>
            </w:r>
            <w:proofErr w:type="spellEnd"/>
            <w:r w:rsidRPr="0098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ради КНЗ КОР «КОІПОПК»</w:t>
            </w:r>
          </w:p>
          <w:p w:rsidR="0098108B" w:rsidRPr="0098108B" w:rsidRDefault="0098108B" w:rsidP="0098108B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9"/>
                <w:szCs w:val="29"/>
              </w:rPr>
            </w:pPr>
            <w:proofErr w:type="spellStart"/>
            <w:r w:rsidRPr="0098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</w:t>
            </w:r>
            <w:proofErr w:type="spellEnd"/>
            <w:r w:rsidRPr="0098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січня</w:t>
            </w:r>
            <w:proofErr w:type="spellEnd"/>
            <w:r w:rsidRPr="0098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2021 року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98108B" w:rsidRPr="0098108B" w:rsidRDefault="0098108B" w:rsidP="0098108B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9"/>
                <w:szCs w:val="29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108B" w:rsidRPr="0098108B" w:rsidRDefault="0098108B" w:rsidP="0098108B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8108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ЗАТВЕРДЖЕНО</w:t>
            </w:r>
          </w:p>
          <w:p w:rsidR="0098108B" w:rsidRPr="0098108B" w:rsidRDefault="0098108B" w:rsidP="009810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Наказ КНЗ КОР «КОІПОПК»</w:t>
            </w:r>
          </w:p>
          <w:p w:rsidR="0098108B" w:rsidRPr="0098108B" w:rsidRDefault="0098108B" w:rsidP="0098108B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9"/>
                <w:szCs w:val="29"/>
              </w:rPr>
            </w:pPr>
            <w:proofErr w:type="spellStart"/>
            <w:r w:rsidRPr="0098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</w:t>
            </w:r>
            <w:proofErr w:type="spellEnd"/>
            <w:r w:rsidRPr="0098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січня</w:t>
            </w:r>
            <w:proofErr w:type="spellEnd"/>
            <w:r w:rsidRPr="0098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2021 року</w:t>
            </w:r>
          </w:p>
        </w:tc>
      </w:tr>
    </w:tbl>
    <w:p w:rsidR="00B05FF6" w:rsidRPr="002F2053" w:rsidRDefault="00B05FF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9"/>
          <w:szCs w:val="29"/>
          <w:lang w:val="uk-UA"/>
        </w:rPr>
      </w:pPr>
    </w:p>
    <w:p w:rsidR="00B05FF6" w:rsidRPr="002F2053" w:rsidRDefault="00B05FF6">
      <w:pPr>
        <w:tabs>
          <w:tab w:val="left" w:pos="6286"/>
        </w:tabs>
        <w:ind w:left="622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B05FF6" w:rsidRPr="002F2053" w:rsidRDefault="00B05FF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B05FF6" w:rsidRPr="002F2053" w:rsidRDefault="00C856C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F205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ОСВІТНЯ ПРОГРАМА</w:t>
      </w:r>
    </w:p>
    <w:p w:rsidR="00B05FF6" w:rsidRPr="002F2053" w:rsidRDefault="00C856C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F205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ПІДВИЩЕННЯ КВАЛІФІКАЦІЇ ДИРЕКТОРІВ, ЗАСТУПНИКІВ ДИРЕКТОРІВ ЗАКЛАДІВ ЗАГАЛЬНОЇ СЕРЕДНЬОЇ ОСВІТИ </w:t>
      </w:r>
      <w:r w:rsidR="0053730F" w:rsidRPr="002F205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</w:t>
      </w:r>
      <w:r w:rsidR="0053730F" w:rsidRPr="002F2053">
        <w:rPr>
          <w:rFonts w:ascii="Times New Roman" w:eastAsia="Times New Roman" w:hAnsi="Times New Roman" w:cs="Times New Roman"/>
          <w:color w:val="000000"/>
          <w:sz w:val="30"/>
          <w:szCs w:val="30"/>
          <w:lang w:val="uk-UA"/>
        </w:rPr>
        <w:t>(без підвищення кваліфікації за фахом)</w:t>
      </w:r>
    </w:p>
    <w:p w:rsidR="00B05FF6" w:rsidRPr="002F2053" w:rsidRDefault="00C856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  <w:r w:rsidRPr="002F205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r w:rsidR="003D08D4" w:rsidRPr="002F2053">
        <w:rPr>
          <w:rFonts w:ascii="Times New Roman" w:hAnsi="Times New Roman" w:cs="Times New Roman"/>
          <w:b/>
          <w:sz w:val="28"/>
          <w:szCs w:val="28"/>
          <w:lang w:val="uk-UA"/>
        </w:rPr>
        <w:t>ЕЛЕКТРОННИЙ ДОКУМЕНТООБІГ В ОСВІТНЬОМУ ПРОЦЕСІ: ПРАКТИКА ВПРОВАДЖЕННЯ</w:t>
      </w:r>
      <w:r w:rsidRPr="002F205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  <w:r w:rsidR="0053730F" w:rsidRPr="002F205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05FF6" w:rsidRPr="002F2053" w:rsidRDefault="00B05FF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  <w:sz w:val="30"/>
          <w:szCs w:val="30"/>
          <w:lang w:val="uk-UA"/>
        </w:rPr>
      </w:pPr>
    </w:p>
    <w:p w:rsidR="00B05FF6" w:rsidRPr="002F2053" w:rsidRDefault="00C856C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0"/>
          <w:szCs w:val="30"/>
          <w:lang w:val="uk-UA"/>
        </w:rPr>
      </w:pPr>
      <w:r w:rsidRPr="002F2053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uk-UA"/>
        </w:rPr>
        <w:t xml:space="preserve"> </w:t>
      </w:r>
    </w:p>
    <w:p w:rsidR="00B05FF6" w:rsidRPr="002F2053" w:rsidRDefault="00B05FF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0"/>
          <w:szCs w:val="30"/>
          <w:lang w:val="uk-UA"/>
        </w:rPr>
      </w:pPr>
    </w:p>
    <w:p w:rsidR="00B05FF6" w:rsidRPr="002F2053" w:rsidRDefault="00B05FF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0"/>
          <w:szCs w:val="30"/>
          <w:lang w:val="uk-UA"/>
        </w:rPr>
      </w:pPr>
    </w:p>
    <w:p w:rsidR="00B05FF6" w:rsidRPr="002F2053" w:rsidRDefault="00B05FF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0"/>
          <w:szCs w:val="30"/>
          <w:lang w:val="uk-UA"/>
        </w:rPr>
      </w:pPr>
    </w:p>
    <w:p w:rsidR="00B05FF6" w:rsidRPr="002F2053" w:rsidRDefault="00B05FF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0"/>
          <w:szCs w:val="30"/>
          <w:lang w:val="uk-UA"/>
        </w:rPr>
      </w:pPr>
    </w:p>
    <w:p w:rsidR="00B05FF6" w:rsidRPr="002F2053" w:rsidRDefault="00B05FF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0"/>
          <w:szCs w:val="30"/>
          <w:lang w:val="uk-UA"/>
        </w:rPr>
      </w:pPr>
    </w:p>
    <w:p w:rsidR="00B05FF6" w:rsidRPr="002F2053" w:rsidRDefault="00B05FF6" w:rsidP="0098108B">
      <w:pPr>
        <w:pBdr>
          <w:top w:val="nil"/>
          <w:left w:val="nil"/>
          <w:bottom w:val="nil"/>
          <w:right w:val="nil"/>
          <w:between w:val="nil"/>
        </w:pBdr>
        <w:ind w:right="65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05FF6" w:rsidRPr="002F2053" w:rsidRDefault="00B05FF6">
      <w:pPr>
        <w:pBdr>
          <w:top w:val="nil"/>
          <w:left w:val="nil"/>
          <w:bottom w:val="nil"/>
          <w:right w:val="nil"/>
          <w:between w:val="nil"/>
        </w:pBdr>
        <w:ind w:right="65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05FF6" w:rsidRPr="002F2053" w:rsidRDefault="00C856CB">
      <w:pPr>
        <w:pBdr>
          <w:top w:val="nil"/>
          <w:left w:val="nil"/>
          <w:bottom w:val="nil"/>
          <w:right w:val="nil"/>
          <w:between w:val="nil"/>
        </w:pBdr>
        <w:ind w:right="65"/>
        <w:jc w:val="center"/>
        <w:rPr>
          <w:rFonts w:ascii="Times New Roman" w:eastAsia="Times New Roman" w:hAnsi="Times New Roman" w:cs="Times New Roman"/>
          <w:lang w:val="uk-UA"/>
        </w:rPr>
        <w:sectPr w:rsidR="00B05FF6" w:rsidRPr="002F2053">
          <w:pgSz w:w="11910" w:h="16840"/>
          <w:pgMar w:top="1134" w:right="567" w:bottom="1134" w:left="1701" w:header="709" w:footer="709" w:gutter="0"/>
          <w:pgNumType w:start="1"/>
          <w:cols w:space="720" w:equalWidth="0">
            <w:col w:w="9689"/>
          </w:cols>
        </w:sectPr>
      </w:pPr>
      <w:r w:rsidRPr="002F205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Біла Церква – 202</w:t>
      </w:r>
      <w:r w:rsidRPr="002F2053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</w:p>
    <w:p w:rsidR="00B05FF6" w:rsidRPr="002F2053" w:rsidRDefault="00B05FF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lang w:val="uk-UA"/>
        </w:rPr>
      </w:pPr>
    </w:p>
    <w:tbl>
      <w:tblPr>
        <w:tblStyle w:val="a9"/>
        <w:tblW w:w="96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5"/>
        <w:gridCol w:w="513"/>
        <w:gridCol w:w="6180"/>
        <w:gridCol w:w="825"/>
      </w:tblGrid>
      <w:tr w:rsidR="00B05FF6" w:rsidRPr="009E65FA">
        <w:trPr>
          <w:trHeight w:val="554"/>
        </w:trPr>
        <w:tc>
          <w:tcPr>
            <w:tcW w:w="2135" w:type="dxa"/>
            <w:tcBorders>
              <w:left w:val="single" w:sz="6" w:space="0" w:color="000000"/>
            </w:tcBorders>
          </w:tcPr>
          <w:p w:rsidR="00B05FF6" w:rsidRPr="009E65FA" w:rsidRDefault="00C85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hanging="10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</w:pPr>
            <w:r w:rsidRPr="009E65F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  <w:t>Розробник</w:t>
            </w:r>
            <w:r w:rsidR="003D08D4" w:rsidRPr="009E65F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  <w:t>и</w:t>
            </w:r>
            <w:r w:rsidRPr="009E65F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7518" w:type="dxa"/>
            <w:gridSpan w:val="3"/>
          </w:tcPr>
          <w:p w:rsidR="00B05FF6" w:rsidRPr="009E65FA" w:rsidRDefault="003D08D4" w:rsidP="003D08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E65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Сушко С.О., </w:t>
            </w:r>
            <w:r w:rsidRPr="009E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завідувач</w:t>
            </w:r>
            <w:r w:rsidRPr="009E65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9E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відділу управління закладами освіти Комунального навчального закладу Київської обласної ради «Київський обласний інститут післядипломної освіти педагогічних кадрів», </w:t>
            </w:r>
            <w:r w:rsidR="00C856CB" w:rsidRPr="009E65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Бондаренко Л. А., </w:t>
            </w:r>
            <w:r w:rsidRPr="009E65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Маніленко І.В., </w:t>
            </w:r>
            <w:r w:rsidR="00C856CB" w:rsidRPr="009E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методист</w:t>
            </w:r>
            <w:r w:rsidRPr="009E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="00C856CB" w:rsidRPr="009E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E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 управління закладами освіти Комунального навчального закладу Київської обласної ради «Київський обласний інститут післядипломної освіти педагогічних кадрів»</w:t>
            </w:r>
          </w:p>
        </w:tc>
      </w:tr>
      <w:tr w:rsidR="00B05FF6" w:rsidRPr="009E65FA">
        <w:trPr>
          <w:trHeight w:val="998"/>
        </w:trPr>
        <w:tc>
          <w:tcPr>
            <w:tcW w:w="2135" w:type="dxa"/>
            <w:tcBorders>
              <w:left w:val="single" w:sz="6" w:space="0" w:color="000000"/>
            </w:tcBorders>
          </w:tcPr>
          <w:p w:rsidR="00B05FF6" w:rsidRPr="009E65FA" w:rsidRDefault="00C85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hanging="10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</w:pPr>
            <w:r w:rsidRPr="009E65F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7518" w:type="dxa"/>
            <w:gridSpan w:val="3"/>
          </w:tcPr>
          <w:p w:rsidR="00B05FF6" w:rsidRPr="009E65FA" w:rsidRDefault="00C856CB" w:rsidP="00402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E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Освітня програма підвищення кваліфікації директорів, заступників директорів закладів освіти «</w:t>
            </w:r>
            <w:r w:rsidR="003D08D4" w:rsidRPr="009E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Електронний документообіг в освітньому процесі: практика впровадження</w:t>
            </w:r>
            <w:r w:rsidRPr="009E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</w:tr>
      <w:tr w:rsidR="00B05FF6" w:rsidRPr="009E65FA">
        <w:trPr>
          <w:trHeight w:val="1046"/>
        </w:trPr>
        <w:tc>
          <w:tcPr>
            <w:tcW w:w="2135" w:type="dxa"/>
            <w:tcBorders>
              <w:left w:val="single" w:sz="6" w:space="0" w:color="000000"/>
            </w:tcBorders>
          </w:tcPr>
          <w:p w:rsidR="00B05FF6" w:rsidRPr="009E65FA" w:rsidRDefault="00C85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hanging="10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</w:pPr>
            <w:r w:rsidRPr="009E65F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  <w:t>Мета програми</w:t>
            </w:r>
          </w:p>
        </w:tc>
        <w:tc>
          <w:tcPr>
            <w:tcW w:w="7518" w:type="dxa"/>
            <w:gridSpan w:val="3"/>
          </w:tcPr>
          <w:p w:rsidR="00B05FF6" w:rsidRPr="009E65FA" w:rsidRDefault="00C856CB" w:rsidP="00402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" w:right="9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E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Підвищити рівень професійної та нормативно-правової компетентності директорів та заступників директорів закладів освіти щодо </w:t>
            </w:r>
            <w:r w:rsidR="003D08D4" w:rsidRPr="009E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впровадження електронного документообігу в освітній процес з</w:t>
            </w:r>
            <w:r w:rsidRPr="009E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акладу загальної середньої освіти.</w:t>
            </w:r>
          </w:p>
        </w:tc>
      </w:tr>
      <w:tr w:rsidR="00B05FF6" w:rsidRPr="009E65FA">
        <w:trPr>
          <w:trHeight w:val="1046"/>
        </w:trPr>
        <w:tc>
          <w:tcPr>
            <w:tcW w:w="2135" w:type="dxa"/>
            <w:tcBorders>
              <w:left w:val="single" w:sz="6" w:space="0" w:color="000000"/>
            </w:tcBorders>
          </w:tcPr>
          <w:p w:rsidR="00B05FF6" w:rsidRPr="009E65FA" w:rsidRDefault="00C85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firstLine="2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</w:pPr>
            <w:r w:rsidRPr="009E65F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  <w:t>Напрям програми</w:t>
            </w:r>
          </w:p>
        </w:tc>
        <w:tc>
          <w:tcPr>
            <w:tcW w:w="7518" w:type="dxa"/>
            <w:gridSpan w:val="3"/>
          </w:tcPr>
          <w:p w:rsidR="00B05FF6" w:rsidRPr="009E65FA" w:rsidRDefault="00C856CB" w:rsidP="00402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" w:right="9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E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Розвиток професійних компетентностей директорів та заступ</w:t>
            </w:r>
            <w:r w:rsidR="0053730F" w:rsidRPr="009E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softHyphen/>
            </w:r>
            <w:r w:rsidRPr="009E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ни</w:t>
            </w:r>
            <w:r w:rsidR="0053730F" w:rsidRPr="009E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softHyphen/>
            </w:r>
            <w:r w:rsidRPr="009E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ків директорів закладів освіти щодо </w:t>
            </w:r>
            <w:r w:rsidR="004025EB" w:rsidRPr="009E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впровадження електронного документообігу в освітній процес закладу загальної середньої освіти.</w:t>
            </w:r>
            <w:r w:rsidR="00C8414D" w:rsidRPr="009E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F74580" w:rsidRPr="009E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B05FF6" w:rsidRPr="009E65FA">
        <w:trPr>
          <w:trHeight w:val="552"/>
        </w:trPr>
        <w:tc>
          <w:tcPr>
            <w:tcW w:w="2135" w:type="dxa"/>
            <w:vMerge w:val="restart"/>
            <w:tcBorders>
              <w:left w:val="single" w:sz="6" w:space="0" w:color="000000"/>
            </w:tcBorders>
          </w:tcPr>
          <w:p w:rsidR="00B05FF6" w:rsidRPr="009E65FA" w:rsidRDefault="00C85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</w:pPr>
            <w:r w:rsidRPr="009E65F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  <w:t>Зміст програми</w:t>
            </w:r>
          </w:p>
        </w:tc>
        <w:tc>
          <w:tcPr>
            <w:tcW w:w="513" w:type="dxa"/>
          </w:tcPr>
          <w:p w:rsidR="00B05FF6" w:rsidRPr="009E65FA" w:rsidRDefault="00C85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</w:pPr>
            <w:r w:rsidRPr="009E65F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  <w:t>№</w:t>
            </w:r>
          </w:p>
          <w:p w:rsidR="00B05FF6" w:rsidRPr="009E65FA" w:rsidRDefault="00C85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</w:pPr>
            <w:r w:rsidRPr="009E65F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180" w:type="dxa"/>
          </w:tcPr>
          <w:p w:rsidR="00B05FF6" w:rsidRPr="009E65FA" w:rsidRDefault="00C85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</w:pPr>
            <w:r w:rsidRPr="009E65F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  <w:t>Тема заняття</w:t>
            </w:r>
          </w:p>
        </w:tc>
        <w:tc>
          <w:tcPr>
            <w:tcW w:w="825" w:type="dxa"/>
          </w:tcPr>
          <w:p w:rsidR="00B05FF6" w:rsidRPr="009E65FA" w:rsidRDefault="00C85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</w:pPr>
            <w:r w:rsidRPr="009E65F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  <w:t>Год.</w:t>
            </w:r>
          </w:p>
        </w:tc>
      </w:tr>
      <w:tr w:rsidR="00B05FF6" w:rsidRPr="009E65FA">
        <w:trPr>
          <w:trHeight w:val="238"/>
        </w:trPr>
        <w:tc>
          <w:tcPr>
            <w:tcW w:w="2135" w:type="dxa"/>
            <w:vMerge/>
            <w:tcBorders>
              <w:left w:val="single" w:sz="6" w:space="0" w:color="000000"/>
            </w:tcBorders>
          </w:tcPr>
          <w:p w:rsidR="00B05FF6" w:rsidRPr="009E65FA" w:rsidRDefault="00B05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3" w:type="dxa"/>
          </w:tcPr>
          <w:p w:rsidR="00B05FF6" w:rsidRPr="009E65FA" w:rsidRDefault="00B05FF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180" w:type="dxa"/>
          </w:tcPr>
          <w:p w:rsidR="00B05FF6" w:rsidRPr="009E65FA" w:rsidRDefault="00C85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</w:pPr>
            <w:r w:rsidRPr="009E65F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Вступ до теми</w:t>
            </w:r>
          </w:p>
        </w:tc>
        <w:tc>
          <w:tcPr>
            <w:tcW w:w="825" w:type="dxa"/>
          </w:tcPr>
          <w:p w:rsidR="00B05FF6" w:rsidRPr="009E65FA" w:rsidRDefault="00C85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E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B05FF6" w:rsidRPr="009E65FA">
        <w:trPr>
          <w:trHeight w:val="238"/>
        </w:trPr>
        <w:tc>
          <w:tcPr>
            <w:tcW w:w="2135" w:type="dxa"/>
            <w:vMerge/>
            <w:tcBorders>
              <w:left w:val="single" w:sz="6" w:space="0" w:color="000000"/>
            </w:tcBorders>
          </w:tcPr>
          <w:p w:rsidR="00B05FF6" w:rsidRPr="009E65FA" w:rsidRDefault="00B05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3" w:type="dxa"/>
          </w:tcPr>
          <w:p w:rsidR="00B05FF6" w:rsidRPr="009E65FA" w:rsidRDefault="00B05FF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180" w:type="dxa"/>
          </w:tcPr>
          <w:p w:rsidR="00B05FF6" w:rsidRPr="009E65FA" w:rsidRDefault="00C85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</w:pPr>
            <w:r w:rsidRPr="009E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Законодавство у сфері освіти: зміни та нововведення </w:t>
            </w:r>
          </w:p>
        </w:tc>
        <w:tc>
          <w:tcPr>
            <w:tcW w:w="825" w:type="dxa"/>
          </w:tcPr>
          <w:p w:rsidR="00B05FF6" w:rsidRPr="009E65FA" w:rsidRDefault="00C85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E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B05FF6" w:rsidRPr="009E65FA">
        <w:trPr>
          <w:trHeight w:val="238"/>
        </w:trPr>
        <w:tc>
          <w:tcPr>
            <w:tcW w:w="2135" w:type="dxa"/>
            <w:vMerge/>
            <w:tcBorders>
              <w:left w:val="single" w:sz="6" w:space="0" w:color="000000"/>
            </w:tcBorders>
          </w:tcPr>
          <w:p w:rsidR="00B05FF6" w:rsidRPr="009E65FA" w:rsidRDefault="00B05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3" w:type="dxa"/>
          </w:tcPr>
          <w:p w:rsidR="00B05FF6" w:rsidRPr="009E65FA" w:rsidRDefault="00B05FF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180" w:type="dxa"/>
          </w:tcPr>
          <w:p w:rsidR="00B05FF6" w:rsidRPr="009E65FA" w:rsidRDefault="00C85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yellow"/>
                <w:lang w:val="uk-UA"/>
              </w:rPr>
            </w:pPr>
            <w:r w:rsidRPr="009E65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Філософські аспекти модернізації освіти в контексті традицій та інновацій </w:t>
            </w:r>
          </w:p>
        </w:tc>
        <w:tc>
          <w:tcPr>
            <w:tcW w:w="825" w:type="dxa"/>
          </w:tcPr>
          <w:p w:rsidR="00B05FF6" w:rsidRPr="009E65FA" w:rsidRDefault="00C85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E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B05FF6" w:rsidRPr="009E65FA">
        <w:trPr>
          <w:trHeight w:val="238"/>
        </w:trPr>
        <w:tc>
          <w:tcPr>
            <w:tcW w:w="2135" w:type="dxa"/>
            <w:vMerge/>
            <w:tcBorders>
              <w:left w:val="single" w:sz="6" w:space="0" w:color="000000"/>
            </w:tcBorders>
          </w:tcPr>
          <w:p w:rsidR="00B05FF6" w:rsidRPr="009E65FA" w:rsidRDefault="00B05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3" w:type="dxa"/>
          </w:tcPr>
          <w:p w:rsidR="00B05FF6" w:rsidRPr="009E65FA" w:rsidRDefault="00B05FF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180" w:type="dxa"/>
          </w:tcPr>
          <w:p w:rsidR="00B05FF6" w:rsidRPr="009E65FA" w:rsidRDefault="000F3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val="uk-UA"/>
              </w:rPr>
            </w:pPr>
            <w:r w:rsidRPr="009E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122E79" w:rsidRPr="009E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равові засади електронного документообігу та використання електронних документів </w:t>
            </w:r>
          </w:p>
        </w:tc>
        <w:tc>
          <w:tcPr>
            <w:tcW w:w="825" w:type="dxa"/>
          </w:tcPr>
          <w:p w:rsidR="00B05FF6" w:rsidRPr="009E65FA" w:rsidRDefault="00122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E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B05FF6" w:rsidRPr="009E65FA">
        <w:trPr>
          <w:trHeight w:val="551"/>
        </w:trPr>
        <w:tc>
          <w:tcPr>
            <w:tcW w:w="2135" w:type="dxa"/>
            <w:vMerge/>
            <w:tcBorders>
              <w:left w:val="single" w:sz="6" w:space="0" w:color="000000"/>
            </w:tcBorders>
          </w:tcPr>
          <w:p w:rsidR="00B05FF6" w:rsidRPr="009E65FA" w:rsidRDefault="00B05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3" w:type="dxa"/>
            <w:shd w:val="clear" w:color="auto" w:fill="auto"/>
          </w:tcPr>
          <w:p w:rsidR="00B05FF6" w:rsidRPr="009E65FA" w:rsidRDefault="00B05FF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180" w:type="dxa"/>
            <w:tcBorders>
              <w:right w:val="single" w:sz="6" w:space="0" w:color="000000"/>
            </w:tcBorders>
            <w:shd w:val="clear" w:color="auto" w:fill="auto"/>
          </w:tcPr>
          <w:p w:rsidR="00B05FF6" w:rsidRPr="009E65FA" w:rsidRDefault="00122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E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Принципи побудови та функціонування системи електронного документообігу у сфері освіти</w:t>
            </w:r>
          </w:p>
        </w:tc>
        <w:tc>
          <w:tcPr>
            <w:tcW w:w="825" w:type="dxa"/>
            <w:tcBorders>
              <w:left w:val="single" w:sz="6" w:space="0" w:color="000000"/>
            </w:tcBorders>
            <w:shd w:val="clear" w:color="auto" w:fill="auto"/>
          </w:tcPr>
          <w:p w:rsidR="00B05FF6" w:rsidRPr="009E65FA" w:rsidRDefault="00122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E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B05FF6" w:rsidRPr="009E65FA" w:rsidTr="0098108B">
        <w:trPr>
          <w:trHeight w:val="207"/>
        </w:trPr>
        <w:tc>
          <w:tcPr>
            <w:tcW w:w="2135" w:type="dxa"/>
            <w:vMerge/>
            <w:tcBorders>
              <w:left w:val="single" w:sz="6" w:space="0" w:color="000000"/>
            </w:tcBorders>
          </w:tcPr>
          <w:p w:rsidR="00B05FF6" w:rsidRPr="009E65FA" w:rsidRDefault="00B05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3" w:type="dxa"/>
            <w:shd w:val="clear" w:color="auto" w:fill="auto"/>
          </w:tcPr>
          <w:p w:rsidR="00B05FF6" w:rsidRPr="009E65FA" w:rsidRDefault="00B05FF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180" w:type="dxa"/>
            <w:tcBorders>
              <w:right w:val="single" w:sz="6" w:space="0" w:color="000000"/>
            </w:tcBorders>
            <w:shd w:val="clear" w:color="auto" w:fill="auto"/>
          </w:tcPr>
          <w:p w:rsidR="00B05FF6" w:rsidRPr="009E65FA" w:rsidRDefault="00122E79" w:rsidP="00122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E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Системи електронного документообігу </w:t>
            </w:r>
          </w:p>
        </w:tc>
        <w:tc>
          <w:tcPr>
            <w:tcW w:w="825" w:type="dxa"/>
            <w:tcBorders>
              <w:left w:val="single" w:sz="6" w:space="0" w:color="000000"/>
            </w:tcBorders>
            <w:shd w:val="clear" w:color="auto" w:fill="auto"/>
          </w:tcPr>
          <w:p w:rsidR="00B05FF6" w:rsidRPr="009E65FA" w:rsidRDefault="00122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E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B05FF6" w:rsidRPr="009E65FA">
        <w:trPr>
          <w:trHeight w:val="551"/>
        </w:trPr>
        <w:tc>
          <w:tcPr>
            <w:tcW w:w="2135" w:type="dxa"/>
            <w:vMerge/>
            <w:tcBorders>
              <w:left w:val="single" w:sz="6" w:space="0" w:color="000000"/>
            </w:tcBorders>
          </w:tcPr>
          <w:p w:rsidR="00B05FF6" w:rsidRPr="009E65FA" w:rsidRDefault="00B05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3" w:type="dxa"/>
            <w:shd w:val="clear" w:color="auto" w:fill="auto"/>
          </w:tcPr>
          <w:p w:rsidR="00B05FF6" w:rsidRPr="009E65FA" w:rsidRDefault="00B05FF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180" w:type="dxa"/>
            <w:tcBorders>
              <w:right w:val="single" w:sz="6" w:space="0" w:color="000000"/>
            </w:tcBorders>
            <w:shd w:val="clear" w:color="auto" w:fill="auto"/>
          </w:tcPr>
          <w:p w:rsidR="00B05FF6" w:rsidRPr="009E65FA" w:rsidRDefault="00122E79" w:rsidP="00122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E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Використання комп’ютерних технологій в процесі руху документів</w:t>
            </w:r>
          </w:p>
        </w:tc>
        <w:tc>
          <w:tcPr>
            <w:tcW w:w="825" w:type="dxa"/>
            <w:tcBorders>
              <w:left w:val="single" w:sz="6" w:space="0" w:color="000000"/>
            </w:tcBorders>
            <w:shd w:val="clear" w:color="auto" w:fill="auto"/>
          </w:tcPr>
          <w:p w:rsidR="00B05FF6" w:rsidRPr="009E65FA" w:rsidRDefault="00893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65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F377E" w:rsidRPr="009E65FA" w:rsidTr="0098108B">
        <w:trPr>
          <w:trHeight w:val="348"/>
        </w:trPr>
        <w:tc>
          <w:tcPr>
            <w:tcW w:w="2135" w:type="dxa"/>
            <w:vMerge/>
            <w:tcBorders>
              <w:left w:val="single" w:sz="6" w:space="0" w:color="000000"/>
            </w:tcBorders>
          </w:tcPr>
          <w:p w:rsidR="000F377E" w:rsidRPr="009E65FA" w:rsidRDefault="000F377E" w:rsidP="000F3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" w:type="dxa"/>
          </w:tcPr>
          <w:p w:rsidR="000F377E" w:rsidRPr="009E65FA" w:rsidRDefault="000F377E" w:rsidP="000F377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180" w:type="dxa"/>
            <w:tcBorders>
              <w:right w:val="single" w:sz="6" w:space="0" w:color="000000"/>
            </w:tcBorders>
          </w:tcPr>
          <w:p w:rsidR="000F377E" w:rsidRPr="009E65FA" w:rsidRDefault="000F377E" w:rsidP="000F3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E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Підготовка та оформлення електронних документів</w:t>
            </w:r>
          </w:p>
        </w:tc>
        <w:tc>
          <w:tcPr>
            <w:tcW w:w="825" w:type="dxa"/>
            <w:tcBorders>
              <w:left w:val="single" w:sz="6" w:space="0" w:color="000000"/>
            </w:tcBorders>
          </w:tcPr>
          <w:p w:rsidR="000F377E" w:rsidRPr="009E65FA" w:rsidRDefault="000F377E" w:rsidP="000F3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65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F377E" w:rsidRPr="009E65FA">
        <w:trPr>
          <w:trHeight w:val="263"/>
        </w:trPr>
        <w:tc>
          <w:tcPr>
            <w:tcW w:w="2135" w:type="dxa"/>
            <w:vMerge/>
            <w:tcBorders>
              <w:left w:val="single" w:sz="6" w:space="0" w:color="000000"/>
            </w:tcBorders>
          </w:tcPr>
          <w:p w:rsidR="000F377E" w:rsidRPr="009E65FA" w:rsidRDefault="000F377E" w:rsidP="000F3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" w:type="dxa"/>
          </w:tcPr>
          <w:p w:rsidR="000F377E" w:rsidRPr="009E65FA" w:rsidRDefault="000F377E" w:rsidP="000F377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180" w:type="dxa"/>
            <w:tcBorders>
              <w:right w:val="single" w:sz="6" w:space="0" w:color="000000"/>
            </w:tcBorders>
          </w:tcPr>
          <w:p w:rsidR="000F377E" w:rsidRPr="009E65FA" w:rsidRDefault="000F377E" w:rsidP="000F3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E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Організація електронного документообігу та виконання документів</w:t>
            </w:r>
          </w:p>
        </w:tc>
        <w:tc>
          <w:tcPr>
            <w:tcW w:w="825" w:type="dxa"/>
            <w:tcBorders>
              <w:left w:val="single" w:sz="6" w:space="0" w:color="000000"/>
            </w:tcBorders>
          </w:tcPr>
          <w:p w:rsidR="000F377E" w:rsidRPr="009E65FA" w:rsidRDefault="000F377E" w:rsidP="000F3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65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0F377E" w:rsidRPr="009E65FA">
        <w:trPr>
          <w:trHeight w:val="263"/>
        </w:trPr>
        <w:tc>
          <w:tcPr>
            <w:tcW w:w="2135" w:type="dxa"/>
            <w:vMerge/>
            <w:tcBorders>
              <w:left w:val="single" w:sz="6" w:space="0" w:color="000000"/>
            </w:tcBorders>
          </w:tcPr>
          <w:p w:rsidR="000F377E" w:rsidRPr="009E65FA" w:rsidRDefault="000F377E" w:rsidP="000F3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" w:type="dxa"/>
          </w:tcPr>
          <w:p w:rsidR="000F377E" w:rsidRPr="009E65FA" w:rsidRDefault="000F377E" w:rsidP="000F377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180" w:type="dxa"/>
            <w:tcBorders>
              <w:right w:val="single" w:sz="6" w:space="0" w:color="000000"/>
            </w:tcBorders>
          </w:tcPr>
          <w:p w:rsidR="000F377E" w:rsidRPr="009E65FA" w:rsidRDefault="000F377E" w:rsidP="000F3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E65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Систематизація та зберігання електронних документів у діловодстві закладу освіти</w:t>
            </w:r>
          </w:p>
        </w:tc>
        <w:tc>
          <w:tcPr>
            <w:tcW w:w="825" w:type="dxa"/>
            <w:tcBorders>
              <w:left w:val="single" w:sz="6" w:space="0" w:color="000000"/>
            </w:tcBorders>
          </w:tcPr>
          <w:p w:rsidR="000F377E" w:rsidRPr="009E65FA" w:rsidRDefault="000F377E" w:rsidP="000F3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65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F377E" w:rsidRPr="009E65FA">
        <w:trPr>
          <w:trHeight w:val="275"/>
        </w:trPr>
        <w:tc>
          <w:tcPr>
            <w:tcW w:w="2135" w:type="dxa"/>
            <w:vMerge/>
            <w:tcBorders>
              <w:left w:val="single" w:sz="6" w:space="0" w:color="000000"/>
            </w:tcBorders>
          </w:tcPr>
          <w:p w:rsidR="000F377E" w:rsidRPr="009E65FA" w:rsidRDefault="000F377E" w:rsidP="000F3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3" w:type="dxa"/>
          </w:tcPr>
          <w:p w:rsidR="000F377E" w:rsidRPr="009E65FA" w:rsidRDefault="000F377E" w:rsidP="000F377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180" w:type="dxa"/>
          </w:tcPr>
          <w:p w:rsidR="000F377E" w:rsidRPr="009E65FA" w:rsidRDefault="000F377E" w:rsidP="003D1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</w:pPr>
            <w:r w:rsidRPr="009E65F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Тематична дискусія з питань практично</w:t>
            </w:r>
            <w:r w:rsidR="003D142F" w:rsidRPr="009E65F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ї реалізації упровадження електронного документообігу у сфері освіти</w:t>
            </w:r>
            <w:r w:rsidRPr="009E65F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25" w:type="dxa"/>
          </w:tcPr>
          <w:p w:rsidR="000F377E" w:rsidRPr="009E65FA" w:rsidRDefault="000F377E" w:rsidP="000F3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E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0F377E" w:rsidRPr="009E65FA">
        <w:trPr>
          <w:trHeight w:val="277"/>
        </w:trPr>
        <w:tc>
          <w:tcPr>
            <w:tcW w:w="2135" w:type="dxa"/>
            <w:tcBorders>
              <w:left w:val="single" w:sz="6" w:space="0" w:color="000000"/>
            </w:tcBorders>
          </w:tcPr>
          <w:p w:rsidR="000F377E" w:rsidRPr="009E65FA" w:rsidRDefault="000F377E" w:rsidP="000F3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</w:pPr>
            <w:r w:rsidRPr="009E65F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  <w:t>Обсяг програми</w:t>
            </w:r>
          </w:p>
        </w:tc>
        <w:tc>
          <w:tcPr>
            <w:tcW w:w="7518" w:type="dxa"/>
            <w:gridSpan w:val="3"/>
          </w:tcPr>
          <w:p w:rsidR="000F377E" w:rsidRPr="009E65FA" w:rsidRDefault="000F377E" w:rsidP="000F3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E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 кредит ЄКТС (26 аудиторних год., 4 год. – самостійна робота)</w:t>
            </w:r>
          </w:p>
        </w:tc>
      </w:tr>
      <w:tr w:rsidR="000F377E" w:rsidRPr="009E65FA">
        <w:trPr>
          <w:trHeight w:val="551"/>
        </w:trPr>
        <w:tc>
          <w:tcPr>
            <w:tcW w:w="2135" w:type="dxa"/>
            <w:tcBorders>
              <w:left w:val="single" w:sz="6" w:space="0" w:color="000000"/>
            </w:tcBorders>
          </w:tcPr>
          <w:p w:rsidR="000F377E" w:rsidRPr="009E65FA" w:rsidRDefault="000F377E" w:rsidP="000F3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</w:pPr>
            <w:r w:rsidRPr="009E65F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  <w:t>Форма підвищення</w:t>
            </w:r>
          </w:p>
          <w:p w:rsidR="000F377E" w:rsidRPr="009E65FA" w:rsidRDefault="000F377E" w:rsidP="000F3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</w:pPr>
            <w:r w:rsidRPr="009E65F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  <w:t>кваліфікації</w:t>
            </w:r>
          </w:p>
        </w:tc>
        <w:tc>
          <w:tcPr>
            <w:tcW w:w="7518" w:type="dxa"/>
            <w:gridSpan w:val="3"/>
          </w:tcPr>
          <w:p w:rsidR="000F377E" w:rsidRPr="009E65FA" w:rsidRDefault="000F377E" w:rsidP="000F3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E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Інституційна (денна)</w:t>
            </w:r>
          </w:p>
        </w:tc>
      </w:tr>
      <w:tr w:rsidR="000F377E" w:rsidRPr="009E65FA">
        <w:trPr>
          <w:trHeight w:val="551"/>
        </w:trPr>
        <w:tc>
          <w:tcPr>
            <w:tcW w:w="2135" w:type="dxa"/>
            <w:tcBorders>
              <w:left w:val="single" w:sz="6" w:space="0" w:color="000000"/>
            </w:tcBorders>
          </w:tcPr>
          <w:p w:rsidR="000F377E" w:rsidRPr="009E65FA" w:rsidRDefault="000F377E" w:rsidP="000F3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E65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Результати навчання</w:t>
            </w:r>
          </w:p>
          <w:p w:rsidR="000F377E" w:rsidRPr="009E65FA" w:rsidRDefault="000F377E" w:rsidP="000F37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:rsidR="000F377E" w:rsidRPr="009E65FA" w:rsidRDefault="000F377E" w:rsidP="000F3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518" w:type="dxa"/>
            <w:gridSpan w:val="3"/>
          </w:tcPr>
          <w:p w:rsidR="000F377E" w:rsidRPr="009E65FA" w:rsidRDefault="000F377E" w:rsidP="000F3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4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uk-UA"/>
              </w:rPr>
            </w:pPr>
            <w:r w:rsidRPr="009E65F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uk-UA"/>
              </w:rPr>
              <w:t>Загальні компетентності:</w:t>
            </w:r>
          </w:p>
          <w:p w:rsidR="000F377E" w:rsidRPr="009E65FA" w:rsidRDefault="000F377E" w:rsidP="000F377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E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Здатність застосовувати отримані знання у професійній діяльності. </w:t>
            </w:r>
          </w:p>
          <w:p w:rsidR="000F377E" w:rsidRPr="009E65FA" w:rsidRDefault="000F377E" w:rsidP="000F377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E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Здатність моніторити законодавчі зміни з відповідних питань. </w:t>
            </w:r>
          </w:p>
          <w:p w:rsidR="000F377E" w:rsidRPr="009E65FA" w:rsidRDefault="000F377E" w:rsidP="000F377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E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Здатність до генерування нових ідей та креативності у професійній сфері. </w:t>
            </w:r>
          </w:p>
          <w:p w:rsidR="000F377E" w:rsidRPr="009E65FA" w:rsidRDefault="000F377E" w:rsidP="000F377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E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Уміння виявляти, ставити та вирішувати актуальні завдання. </w:t>
            </w:r>
          </w:p>
          <w:p w:rsidR="000F377E" w:rsidRPr="009E65FA" w:rsidRDefault="000F377E" w:rsidP="000F377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E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Здатність діяти етично, соціально відповідально та свідомо. </w:t>
            </w:r>
          </w:p>
          <w:p w:rsidR="000F377E" w:rsidRPr="009E65FA" w:rsidRDefault="000F377E" w:rsidP="000F377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E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Здатність мотивувати людей та рухатися до спільної мети. </w:t>
            </w:r>
          </w:p>
          <w:p w:rsidR="000F377E" w:rsidRPr="009E65FA" w:rsidRDefault="000F377E" w:rsidP="000F377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E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Здатність навчатися упродовж життя.</w:t>
            </w:r>
          </w:p>
          <w:p w:rsidR="000F377E" w:rsidRPr="009E65FA" w:rsidRDefault="000F377E" w:rsidP="000F377E">
            <w:pPr>
              <w:widowControl w:val="0"/>
              <w:tabs>
                <w:tab w:val="left" w:pos="142"/>
                <w:tab w:val="left" w:pos="4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0F377E" w:rsidRPr="009E65FA" w:rsidRDefault="000F377E" w:rsidP="000F377E">
            <w:pPr>
              <w:widowControl w:val="0"/>
              <w:tabs>
                <w:tab w:val="left" w:pos="142"/>
                <w:tab w:val="left" w:pos="4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uk-UA"/>
              </w:rPr>
            </w:pPr>
            <w:r w:rsidRPr="009E65FA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uk-UA"/>
              </w:rPr>
              <w:t>Спеціальні компетентності:</w:t>
            </w:r>
          </w:p>
          <w:p w:rsidR="008E6B56" w:rsidRPr="009E65FA" w:rsidRDefault="008E6B56" w:rsidP="000A01A8">
            <w:pPr>
              <w:pStyle w:val="a6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E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Знання документаційних процесів діяльності, засобів упровадження електронного документообігу, напрямів організації діловодства в освітніх закладах та установах.</w:t>
            </w:r>
          </w:p>
          <w:p w:rsidR="008E6B56" w:rsidRPr="009E65FA" w:rsidRDefault="008E6B56" w:rsidP="0094415E">
            <w:pPr>
              <w:pStyle w:val="a6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E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Уміння кваліфіковано використовувати типове комп’ютерне обладнання, оцінювати можливості застосування новітніх інформаційно-комп’ютерних та комунікаційних технологій для вдосконалення електронного документообігу освітніх закладів та установ.</w:t>
            </w:r>
          </w:p>
          <w:p w:rsidR="008E6B56" w:rsidRPr="009E65FA" w:rsidRDefault="008E6B56" w:rsidP="00FC1112">
            <w:pPr>
              <w:pStyle w:val="a6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E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Комунікація: використовувати різноманітні комунікативні технології для ефективного спілкування на професійному та соціальному рівнях на засадах толерантності, діалогу і співробітництва.</w:t>
            </w:r>
          </w:p>
          <w:p w:rsidR="008E6B56" w:rsidRPr="009E65FA" w:rsidRDefault="008E6B56" w:rsidP="00597DC0">
            <w:pPr>
              <w:pStyle w:val="a6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E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Автономність та відповідальність: відповідальне особисте ставлення до дотримання етичних і правових норм інформаційної діяльності, ефективна співпраця в команді, презентація власних доробків за допомогою інформаційно-комунікаційних технологій.</w:t>
            </w:r>
          </w:p>
          <w:p w:rsidR="000F377E" w:rsidRPr="009E65FA" w:rsidRDefault="000F377E" w:rsidP="000F3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B05FF6" w:rsidRPr="002F2053" w:rsidRDefault="00B05FF6">
      <w:pPr>
        <w:rPr>
          <w:sz w:val="16"/>
          <w:szCs w:val="16"/>
          <w:lang w:val="uk-UA"/>
        </w:rPr>
      </w:pPr>
    </w:p>
    <w:p w:rsidR="009E65FA" w:rsidRPr="009E65FA" w:rsidRDefault="009E65FA" w:rsidP="00A86822">
      <w:pPr>
        <w:widowControl w:val="0"/>
        <w:tabs>
          <w:tab w:val="left" w:pos="21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 w:bidi="uk-UA"/>
        </w:rPr>
      </w:pPr>
      <w:bookmarkStart w:id="0" w:name="_GoBack"/>
      <w:bookmarkEnd w:id="0"/>
    </w:p>
    <w:p w:rsidR="00B05FF6" w:rsidRPr="009E65FA" w:rsidRDefault="00B05FF6" w:rsidP="009E65FA">
      <w:pPr>
        <w:widowControl w:val="0"/>
        <w:tabs>
          <w:tab w:val="left" w:pos="2160"/>
        </w:tabs>
        <w:autoSpaceDE w:val="0"/>
        <w:autoSpaceDN w:val="0"/>
        <w:spacing w:after="0" w:line="240" w:lineRule="auto"/>
        <w:jc w:val="center"/>
        <w:rPr>
          <w:lang w:val="uk-UA"/>
        </w:rPr>
      </w:pPr>
    </w:p>
    <w:sectPr w:rsidR="00B05FF6" w:rsidRPr="009E65FA">
      <w:pgSz w:w="11910" w:h="16840"/>
      <w:pgMar w:top="1134" w:right="567" w:bottom="1134" w:left="1701" w:header="708" w:footer="708" w:gutter="0"/>
      <w:cols w:space="720" w:equalWidth="0">
        <w:col w:w="968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62BAD"/>
    <w:multiLevelType w:val="hybridMultilevel"/>
    <w:tmpl w:val="AD2CE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33B39"/>
    <w:multiLevelType w:val="hybridMultilevel"/>
    <w:tmpl w:val="F7449936"/>
    <w:lvl w:ilvl="0" w:tplc="379A68CA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6A1361B"/>
    <w:multiLevelType w:val="multilevel"/>
    <w:tmpl w:val="BF4C644A"/>
    <w:lvl w:ilvl="0">
      <w:start w:val="1"/>
      <w:numFmt w:val="decimal"/>
      <w:lvlText w:val="%1."/>
      <w:lvlJc w:val="left"/>
      <w:pPr>
        <w:ind w:left="363" w:hanging="360"/>
      </w:pPr>
    </w:lvl>
    <w:lvl w:ilvl="1">
      <w:start w:val="1"/>
      <w:numFmt w:val="lowerLetter"/>
      <w:lvlText w:val="%2."/>
      <w:lvlJc w:val="left"/>
      <w:pPr>
        <w:ind w:left="1083" w:hanging="360"/>
      </w:pPr>
    </w:lvl>
    <w:lvl w:ilvl="2">
      <w:start w:val="1"/>
      <w:numFmt w:val="lowerRoman"/>
      <w:lvlText w:val="%3."/>
      <w:lvlJc w:val="right"/>
      <w:pPr>
        <w:ind w:left="1803" w:hanging="180"/>
      </w:pPr>
    </w:lvl>
    <w:lvl w:ilvl="3">
      <w:start w:val="1"/>
      <w:numFmt w:val="decimal"/>
      <w:lvlText w:val="%4."/>
      <w:lvlJc w:val="left"/>
      <w:pPr>
        <w:ind w:left="2523" w:hanging="360"/>
      </w:pPr>
    </w:lvl>
    <w:lvl w:ilvl="4">
      <w:start w:val="1"/>
      <w:numFmt w:val="lowerLetter"/>
      <w:lvlText w:val="%5."/>
      <w:lvlJc w:val="left"/>
      <w:pPr>
        <w:ind w:left="3243" w:hanging="360"/>
      </w:pPr>
    </w:lvl>
    <w:lvl w:ilvl="5">
      <w:start w:val="1"/>
      <w:numFmt w:val="lowerRoman"/>
      <w:lvlText w:val="%6."/>
      <w:lvlJc w:val="right"/>
      <w:pPr>
        <w:ind w:left="3963" w:hanging="180"/>
      </w:pPr>
    </w:lvl>
    <w:lvl w:ilvl="6">
      <w:start w:val="1"/>
      <w:numFmt w:val="decimal"/>
      <w:lvlText w:val="%7."/>
      <w:lvlJc w:val="left"/>
      <w:pPr>
        <w:ind w:left="4683" w:hanging="360"/>
      </w:pPr>
    </w:lvl>
    <w:lvl w:ilvl="7">
      <w:start w:val="1"/>
      <w:numFmt w:val="lowerLetter"/>
      <w:lvlText w:val="%8."/>
      <w:lvlJc w:val="left"/>
      <w:pPr>
        <w:ind w:left="5403" w:hanging="360"/>
      </w:pPr>
    </w:lvl>
    <w:lvl w:ilvl="8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64E45B0D"/>
    <w:multiLevelType w:val="multilevel"/>
    <w:tmpl w:val="A5923C12"/>
    <w:lvl w:ilvl="0">
      <w:start w:val="1"/>
      <w:numFmt w:val="decimal"/>
      <w:lvlText w:val="%1."/>
      <w:lvlJc w:val="left"/>
      <w:pPr>
        <w:ind w:left="363" w:hanging="360"/>
      </w:pPr>
    </w:lvl>
    <w:lvl w:ilvl="1">
      <w:start w:val="1"/>
      <w:numFmt w:val="lowerLetter"/>
      <w:lvlText w:val="%2."/>
      <w:lvlJc w:val="left"/>
      <w:pPr>
        <w:ind w:left="1083" w:hanging="360"/>
      </w:pPr>
    </w:lvl>
    <w:lvl w:ilvl="2">
      <w:start w:val="1"/>
      <w:numFmt w:val="lowerRoman"/>
      <w:lvlText w:val="%3."/>
      <w:lvlJc w:val="right"/>
      <w:pPr>
        <w:ind w:left="1803" w:hanging="180"/>
      </w:pPr>
    </w:lvl>
    <w:lvl w:ilvl="3">
      <w:start w:val="1"/>
      <w:numFmt w:val="decimal"/>
      <w:lvlText w:val="%4."/>
      <w:lvlJc w:val="left"/>
      <w:pPr>
        <w:ind w:left="2523" w:hanging="360"/>
      </w:pPr>
    </w:lvl>
    <w:lvl w:ilvl="4">
      <w:start w:val="1"/>
      <w:numFmt w:val="lowerLetter"/>
      <w:lvlText w:val="%5."/>
      <w:lvlJc w:val="left"/>
      <w:pPr>
        <w:ind w:left="3243" w:hanging="360"/>
      </w:pPr>
    </w:lvl>
    <w:lvl w:ilvl="5">
      <w:start w:val="1"/>
      <w:numFmt w:val="lowerRoman"/>
      <w:lvlText w:val="%6."/>
      <w:lvlJc w:val="right"/>
      <w:pPr>
        <w:ind w:left="3963" w:hanging="180"/>
      </w:pPr>
    </w:lvl>
    <w:lvl w:ilvl="6">
      <w:start w:val="1"/>
      <w:numFmt w:val="decimal"/>
      <w:lvlText w:val="%7."/>
      <w:lvlJc w:val="left"/>
      <w:pPr>
        <w:ind w:left="4683" w:hanging="360"/>
      </w:pPr>
    </w:lvl>
    <w:lvl w:ilvl="7">
      <w:start w:val="1"/>
      <w:numFmt w:val="lowerLetter"/>
      <w:lvlText w:val="%8."/>
      <w:lvlJc w:val="left"/>
      <w:pPr>
        <w:ind w:left="5403" w:hanging="360"/>
      </w:pPr>
    </w:lvl>
    <w:lvl w:ilvl="8">
      <w:start w:val="1"/>
      <w:numFmt w:val="lowerRoman"/>
      <w:lvlText w:val="%9."/>
      <w:lvlJc w:val="right"/>
      <w:pPr>
        <w:ind w:left="6123" w:hanging="180"/>
      </w:pPr>
    </w:lvl>
  </w:abstractNum>
  <w:abstractNum w:abstractNumId="4" w15:restartNumberingAfterBreak="0">
    <w:nsid w:val="6AB03154"/>
    <w:multiLevelType w:val="hybridMultilevel"/>
    <w:tmpl w:val="480A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96B35"/>
    <w:multiLevelType w:val="multilevel"/>
    <w:tmpl w:val="1D9C2D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FF6"/>
    <w:rsid w:val="000F377E"/>
    <w:rsid w:val="00122E79"/>
    <w:rsid w:val="002542A3"/>
    <w:rsid w:val="002F2053"/>
    <w:rsid w:val="003D08D4"/>
    <w:rsid w:val="003D142F"/>
    <w:rsid w:val="004025EB"/>
    <w:rsid w:val="0053730F"/>
    <w:rsid w:val="006A45B1"/>
    <w:rsid w:val="00893A95"/>
    <w:rsid w:val="008E6B56"/>
    <w:rsid w:val="0098108B"/>
    <w:rsid w:val="009E65FA"/>
    <w:rsid w:val="00A86822"/>
    <w:rsid w:val="00B05FF6"/>
    <w:rsid w:val="00C8414D"/>
    <w:rsid w:val="00C856CB"/>
    <w:rsid w:val="00D774CF"/>
    <w:rsid w:val="00F7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3B082-9D68-4960-993D-90969D65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E0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CD5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D54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E27EC"/>
    <w:pPr>
      <w:ind w:left="720"/>
      <w:contextualSpacing/>
    </w:p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MWeZjHZc78z3P60UWRJm1wR3xQ==">AMUW2mWhV8V4JihQZr4qKgUBF6eLsuCmaU/4XuQ0cIRVt7fDO02xiVcIttduHKekDAbFEjN00uon+HiOC3x5tDT6kyvtsOjM7TJvQhHel10cqOEQJke3nBmVwQMQJo5xn+cq9dSytB4P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2466</Words>
  <Characters>1407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academy</Company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9</cp:revision>
  <dcterms:created xsi:type="dcterms:W3CDTF">2021-08-12T12:15:00Z</dcterms:created>
  <dcterms:modified xsi:type="dcterms:W3CDTF">2021-09-08T05:58:00Z</dcterms:modified>
</cp:coreProperties>
</file>