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A5" w:rsidRPr="00E44F8B" w:rsidRDefault="00EA212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W w:w="100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078"/>
        <w:gridCol w:w="1986"/>
        <w:gridCol w:w="3971"/>
      </w:tblGrid>
      <w:tr w:rsidR="00622D89" w:rsidTr="00066F13">
        <w:tc>
          <w:tcPr>
            <w:tcW w:w="4078" w:type="dxa"/>
            <w:hideMark/>
          </w:tcPr>
          <w:p w:rsidR="00622D89" w:rsidRPr="00066F13" w:rsidRDefault="00622D89" w:rsidP="00E22305">
            <w:pPr>
              <w:spacing w:before="7"/>
              <w:rPr>
                <w:sz w:val="28"/>
                <w:szCs w:val="28"/>
                <w:lang w:eastAsia="en-US"/>
              </w:rPr>
            </w:pPr>
            <w:r w:rsidRPr="00066F13">
              <w:rPr>
                <w:b/>
                <w:i/>
                <w:sz w:val="24"/>
                <w:szCs w:val="24"/>
                <w:lang w:eastAsia="en-US"/>
              </w:rPr>
              <w:t>СХВАЛЕНО</w:t>
            </w:r>
            <w:r w:rsidRPr="00066F13">
              <w:rPr>
                <w:sz w:val="28"/>
                <w:szCs w:val="28"/>
                <w:lang w:eastAsia="en-US"/>
              </w:rPr>
              <w:t xml:space="preserve"> </w:t>
            </w:r>
          </w:p>
          <w:p w:rsidR="00622D89" w:rsidRPr="00066F13" w:rsidRDefault="00622D89" w:rsidP="00E22305">
            <w:pPr>
              <w:spacing w:before="7"/>
              <w:rPr>
                <w:sz w:val="28"/>
                <w:szCs w:val="28"/>
                <w:lang w:eastAsia="en-US"/>
              </w:rPr>
            </w:pPr>
            <w:r w:rsidRPr="00066F13">
              <w:rPr>
                <w:sz w:val="28"/>
                <w:szCs w:val="28"/>
                <w:lang w:eastAsia="en-US"/>
              </w:rPr>
              <w:t xml:space="preserve">Протокол засідання вченої ради КНЗ КОР «КОІПОПК» </w:t>
            </w:r>
          </w:p>
          <w:p w:rsidR="00622D89" w:rsidRPr="00066F13" w:rsidRDefault="00622D89" w:rsidP="00BA5880">
            <w:pPr>
              <w:spacing w:before="7"/>
              <w:rPr>
                <w:b/>
                <w:i/>
                <w:sz w:val="29"/>
                <w:szCs w:val="29"/>
                <w:lang w:eastAsia="en-US"/>
              </w:rPr>
            </w:pPr>
            <w:r w:rsidRPr="00066F13">
              <w:rPr>
                <w:sz w:val="28"/>
                <w:szCs w:val="28"/>
                <w:lang w:eastAsia="en-US"/>
              </w:rPr>
              <w:t xml:space="preserve">від </w:t>
            </w:r>
            <w:r w:rsidR="00BA5880">
              <w:rPr>
                <w:sz w:val="28"/>
                <w:szCs w:val="28"/>
                <w:lang w:eastAsia="en-US"/>
              </w:rPr>
              <w:t xml:space="preserve">21 січня </w:t>
            </w:r>
            <w:r w:rsidRPr="00066F13">
              <w:rPr>
                <w:sz w:val="28"/>
                <w:szCs w:val="28"/>
                <w:lang w:eastAsia="en-US"/>
              </w:rPr>
              <w:t>20</w:t>
            </w:r>
            <w:r w:rsidR="00BA5880">
              <w:rPr>
                <w:sz w:val="28"/>
                <w:szCs w:val="28"/>
                <w:lang w:eastAsia="en-US"/>
              </w:rPr>
              <w:t>20</w:t>
            </w:r>
            <w:r w:rsidR="007C5F3E" w:rsidRPr="00066F13">
              <w:rPr>
                <w:sz w:val="28"/>
                <w:szCs w:val="28"/>
                <w:lang w:eastAsia="en-US"/>
              </w:rPr>
              <w:t xml:space="preserve"> </w:t>
            </w:r>
            <w:r w:rsidRPr="00066F13">
              <w:rPr>
                <w:sz w:val="28"/>
                <w:szCs w:val="28"/>
                <w:lang w:eastAsia="en-US"/>
              </w:rPr>
              <w:t>року №</w:t>
            </w:r>
            <w:r w:rsidR="00BA588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6" w:type="dxa"/>
          </w:tcPr>
          <w:p w:rsidR="00622D89" w:rsidRPr="00066F13" w:rsidRDefault="00622D89" w:rsidP="00E22305">
            <w:pPr>
              <w:spacing w:before="7"/>
              <w:rPr>
                <w:b/>
                <w:i/>
                <w:sz w:val="29"/>
                <w:szCs w:val="29"/>
                <w:lang w:eastAsia="en-US"/>
              </w:rPr>
            </w:pPr>
          </w:p>
        </w:tc>
        <w:tc>
          <w:tcPr>
            <w:tcW w:w="3971" w:type="dxa"/>
            <w:hideMark/>
          </w:tcPr>
          <w:p w:rsidR="00622D89" w:rsidRPr="00066F13" w:rsidRDefault="00622D89" w:rsidP="00E22305">
            <w:pPr>
              <w:spacing w:before="7"/>
              <w:rPr>
                <w:b/>
                <w:i/>
                <w:sz w:val="24"/>
                <w:szCs w:val="24"/>
                <w:lang w:eastAsia="en-US"/>
              </w:rPr>
            </w:pPr>
            <w:r w:rsidRPr="00066F13">
              <w:rPr>
                <w:b/>
                <w:i/>
                <w:sz w:val="24"/>
                <w:szCs w:val="24"/>
                <w:lang w:eastAsia="en-US"/>
              </w:rPr>
              <w:t>ЗАТВЕРДЖЕНО</w:t>
            </w:r>
          </w:p>
          <w:p w:rsidR="00622D89" w:rsidRPr="00066F13" w:rsidRDefault="00622D89" w:rsidP="00E22305">
            <w:pPr>
              <w:spacing w:before="7"/>
              <w:rPr>
                <w:sz w:val="28"/>
                <w:szCs w:val="28"/>
                <w:lang w:eastAsia="en-US"/>
              </w:rPr>
            </w:pPr>
            <w:r w:rsidRPr="00066F13">
              <w:rPr>
                <w:sz w:val="28"/>
                <w:szCs w:val="28"/>
                <w:lang w:eastAsia="en-US"/>
              </w:rPr>
              <w:t xml:space="preserve">Наказ КНЗ КОР «КОІПОПК» </w:t>
            </w:r>
          </w:p>
          <w:p w:rsidR="00622D89" w:rsidRPr="00066F13" w:rsidRDefault="00622D89" w:rsidP="00BA5880">
            <w:pPr>
              <w:spacing w:before="7"/>
              <w:rPr>
                <w:b/>
                <w:i/>
                <w:sz w:val="29"/>
                <w:szCs w:val="29"/>
                <w:lang w:eastAsia="en-US"/>
              </w:rPr>
            </w:pPr>
            <w:r w:rsidRPr="00066F13">
              <w:rPr>
                <w:sz w:val="28"/>
                <w:szCs w:val="28"/>
                <w:lang w:eastAsia="en-US"/>
              </w:rPr>
              <w:t xml:space="preserve">від </w:t>
            </w:r>
            <w:r w:rsidR="00BA5880">
              <w:rPr>
                <w:sz w:val="28"/>
                <w:szCs w:val="28"/>
                <w:lang w:eastAsia="en-US"/>
              </w:rPr>
              <w:t>22 січня</w:t>
            </w:r>
            <w:r w:rsidRPr="00066F13">
              <w:rPr>
                <w:sz w:val="28"/>
                <w:szCs w:val="28"/>
                <w:lang w:eastAsia="en-US"/>
              </w:rPr>
              <w:t xml:space="preserve"> 20</w:t>
            </w:r>
            <w:r w:rsidR="00BA5880">
              <w:rPr>
                <w:sz w:val="28"/>
                <w:szCs w:val="28"/>
                <w:lang w:eastAsia="en-US"/>
              </w:rPr>
              <w:t>20</w:t>
            </w:r>
            <w:r w:rsidRPr="00066F13">
              <w:rPr>
                <w:sz w:val="28"/>
                <w:szCs w:val="28"/>
                <w:lang w:eastAsia="en-US"/>
              </w:rPr>
              <w:t xml:space="preserve"> року №</w:t>
            </w:r>
            <w:r w:rsidR="00BA5880">
              <w:rPr>
                <w:sz w:val="28"/>
                <w:szCs w:val="28"/>
                <w:lang w:eastAsia="en-US"/>
              </w:rPr>
              <w:t>13/1</w:t>
            </w:r>
          </w:p>
        </w:tc>
      </w:tr>
    </w:tbl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733601" w:rsidRDefault="00733601" w:rsidP="00CF199B">
      <w:pPr>
        <w:spacing w:line="360" w:lineRule="auto"/>
        <w:jc w:val="center"/>
        <w:rPr>
          <w:b/>
          <w:w w:val="105"/>
          <w:sz w:val="28"/>
          <w:szCs w:val="28"/>
        </w:rPr>
      </w:pPr>
    </w:p>
    <w:p w:rsidR="00733601" w:rsidRDefault="00733601" w:rsidP="00CF199B">
      <w:pPr>
        <w:spacing w:line="360" w:lineRule="auto"/>
        <w:jc w:val="center"/>
        <w:rPr>
          <w:b/>
          <w:w w:val="105"/>
          <w:sz w:val="28"/>
          <w:szCs w:val="28"/>
        </w:rPr>
      </w:pPr>
    </w:p>
    <w:p w:rsidR="00E44F8B" w:rsidRPr="00CF199B" w:rsidRDefault="00CF199B" w:rsidP="003D3A46">
      <w:pPr>
        <w:spacing w:line="276" w:lineRule="auto"/>
        <w:jc w:val="center"/>
        <w:rPr>
          <w:b/>
          <w:w w:val="105"/>
          <w:sz w:val="28"/>
          <w:szCs w:val="28"/>
        </w:rPr>
      </w:pPr>
      <w:r w:rsidRPr="00CF199B">
        <w:rPr>
          <w:b/>
          <w:w w:val="105"/>
          <w:sz w:val="28"/>
          <w:szCs w:val="28"/>
        </w:rPr>
        <w:t xml:space="preserve">ОСВІТНЯ </w:t>
      </w:r>
      <w:r w:rsidR="00EA2125" w:rsidRPr="00CF199B">
        <w:rPr>
          <w:b/>
          <w:w w:val="105"/>
          <w:sz w:val="28"/>
          <w:szCs w:val="28"/>
        </w:rPr>
        <w:t>ПРОГРАМА</w:t>
      </w:r>
    </w:p>
    <w:p w:rsidR="00FF05C8" w:rsidRPr="00CF199B" w:rsidRDefault="00E44F8B" w:rsidP="003D3A46">
      <w:pPr>
        <w:spacing w:line="276" w:lineRule="auto"/>
        <w:jc w:val="center"/>
        <w:rPr>
          <w:b/>
          <w:sz w:val="28"/>
          <w:szCs w:val="28"/>
        </w:rPr>
      </w:pPr>
      <w:r w:rsidRPr="00CF199B">
        <w:rPr>
          <w:b/>
          <w:sz w:val="28"/>
          <w:szCs w:val="28"/>
        </w:rPr>
        <w:t>ПІДВИЩЕННЯ КВАЛІФІКАЦІЇ</w:t>
      </w:r>
      <w:r w:rsidR="00EA2125" w:rsidRPr="00CF199B">
        <w:rPr>
          <w:b/>
          <w:sz w:val="28"/>
          <w:szCs w:val="28"/>
        </w:rPr>
        <w:t xml:space="preserve"> </w:t>
      </w:r>
      <w:r w:rsidR="00FF05C8" w:rsidRPr="00CF199B">
        <w:rPr>
          <w:b/>
          <w:sz w:val="28"/>
          <w:szCs w:val="28"/>
        </w:rPr>
        <w:t xml:space="preserve">ПЕДАГОГІЧНИХ ПРАЦІВНИКІВ </w:t>
      </w:r>
      <w:r w:rsidR="00EA2125" w:rsidRPr="00CF199B">
        <w:rPr>
          <w:b/>
          <w:sz w:val="28"/>
          <w:szCs w:val="28"/>
        </w:rPr>
        <w:t xml:space="preserve">ЗАКЛАДІВ ЗАГАЛЬНОЇ СЕРЕДНЬОЇ ОСВІТИ </w:t>
      </w:r>
      <w:r w:rsidR="007276AE" w:rsidRPr="00CF199B">
        <w:rPr>
          <w:b/>
          <w:sz w:val="28"/>
          <w:szCs w:val="28"/>
        </w:rPr>
        <w:t xml:space="preserve">З ТЕМИ </w:t>
      </w:r>
    </w:p>
    <w:p w:rsidR="000029A5" w:rsidRPr="00CF199B" w:rsidRDefault="007276AE" w:rsidP="003D3A46">
      <w:pPr>
        <w:pStyle w:val="1"/>
        <w:spacing w:before="0" w:line="276" w:lineRule="auto"/>
        <w:ind w:firstLine="397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CF199B">
        <w:rPr>
          <w:rFonts w:ascii="Times New Roman" w:hAnsi="Times New Roman"/>
          <w:b/>
          <w:sz w:val="28"/>
          <w:szCs w:val="28"/>
          <w:lang w:val="uk-UA"/>
        </w:rPr>
        <w:t>«</w:t>
      </w:r>
      <w:r w:rsidR="00A0265F" w:rsidRPr="00CF199B"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uk-UA"/>
        </w:rPr>
        <w:t>Р</w:t>
      </w:r>
      <w:r w:rsidR="00CF199B" w:rsidRPr="00CF199B"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uk-UA"/>
        </w:rPr>
        <w:t>ЕАЛІЗАЦІЯ НАСКРІЗНИХ ЗМІСТОВИХ ЛІНІЙ НА УРОКАХ ГЕОГРАФІЇ ТА ПРИРОДОЗНАВСТВА</w:t>
      </w:r>
      <w:r w:rsidRPr="00CF199B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CF199B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</w:p>
    <w:p w:rsidR="000029A5" w:rsidRPr="00CB1551" w:rsidRDefault="000029A5" w:rsidP="00B555D3">
      <w:pPr>
        <w:pStyle w:val="a3"/>
        <w:spacing w:line="360" w:lineRule="auto"/>
        <w:jc w:val="center"/>
        <w:rPr>
          <w:b/>
          <w:color w:val="FF0000"/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CF199B" w:rsidRDefault="00CF199B" w:rsidP="00CB1551">
      <w:pPr>
        <w:pStyle w:val="a3"/>
        <w:ind w:right="65"/>
        <w:jc w:val="center"/>
      </w:pPr>
    </w:p>
    <w:p w:rsidR="00CF199B" w:rsidRDefault="00CF199B" w:rsidP="00CB1551">
      <w:pPr>
        <w:pStyle w:val="a3"/>
        <w:ind w:right="65"/>
        <w:jc w:val="center"/>
      </w:pPr>
    </w:p>
    <w:p w:rsidR="00CF199B" w:rsidRDefault="00CF199B" w:rsidP="00CB1551">
      <w:pPr>
        <w:pStyle w:val="a3"/>
        <w:ind w:right="65"/>
        <w:jc w:val="center"/>
      </w:pPr>
    </w:p>
    <w:p w:rsidR="00CF199B" w:rsidRDefault="00CF199B" w:rsidP="00CB1551">
      <w:pPr>
        <w:pStyle w:val="a3"/>
        <w:ind w:right="65"/>
        <w:jc w:val="center"/>
      </w:pPr>
    </w:p>
    <w:p w:rsidR="000029A5" w:rsidRDefault="00E44F8B" w:rsidP="00CB1551">
      <w:pPr>
        <w:pStyle w:val="a3"/>
        <w:ind w:right="65"/>
        <w:jc w:val="center"/>
      </w:pPr>
      <w:r>
        <w:t>Біла Церква</w:t>
      </w:r>
      <w:r w:rsidR="00EA2125">
        <w:t xml:space="preserve"> – 20</w:t>
      </w:r>
      <w:r>
        <w:t>2</w:t>
      </w:r>
      <w:r w:rsidR="00BA5880">
        <w:t>0</w:t>
      </w:r>
      <w:bookmarkStart w:id="0" w:name="_GoBack"/>
      <w:bookmarkEnd w:id="0"/>
    </w:p>
    <w:p w:rsidR="000029A5" w:rsidRDefault="000029A5">
      <w:pPr>
        <w:jc w:val="center"/>
        <w:sectPr w:rsidR="000029A5" w:rsidSect="00066F13">
          <w:type w:val="continuous"/>
          <w:pgSz w:w="11910" w:h="16840"/>
          <w:pgMar w:top="1134" w:right="851" w:bottom="1134" w:left="1276" w:header="709" w:footer="709" w:gutter="0"/>
          <w:cols w:space="720"/>
        </w:sectPr>
      </w:pPr>
    </w:p>
    <w:tbl>
      <w:tblPr>
        <w:tblStyle w:val="TableNormal"/>
        <w:tblW w:w="1003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13"/>
        <w:gridCol w:w="5529"/>
        <w:gridCol w:w="731"/>
      </w:tblGrid>
      <w:tr w:rsidR="000029A5" w:rsidTr="00A9577C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5D2F42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lastRenderedPageBreak/>
              <w:t xml:space="preserve">Розробник </w:t>
            </w:r>
            <w:r w:rsidR="00EA2125">
              <w:rPr>
                <w:b/>
                <w:i/>
                <w:w w:val="105"/>
                <w:sz w:val="24"/>
              </w:rPr>
              <w:t>програми</w:t>
            </w:r>
          </w:p>
        </w:tc>
        <w:tc>
          <w:tcPr>
            <w:tcW w:w="6773" w:type="dxa"/>
            <w:gridSpan w:val="3"/>
          </w:tcPr>
          <w:p w:rsidR="00B555D3" w:rsidRDefault="00580F6F" w:rsidP="00CD7F07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</w:rPr>
            </w:pPr>
            <w:r w:rsidRPr="00733601">
              <w:rPr>
                <w:b/>
                <w:i/>
                <w:color w:val="000000"/>
                <w:sz w:val="24"/>
                <w:szCs w:val="24"/>
                <w:lang w:bidi="ar-SA"/>
              </w:rPr>
              <w:t>Совенко В.В.,</w:t>
            </w:r>
            <w:r w:rsidRPr="00580F6F">
              <w:rPr>
                <w:color w:val="000000"/>
                <w:sz w:val="24"/>
                <w:szCs w:val="24"/>
                <w:lang w:bidi="ar-SA"/>
              </w:rPr>
              <w:t xml:space="preserve"> завідувач відділу географії, економіки та краєзнавства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0029A5" w:rsidTr="00A9577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73" w:type="dxa"/>
            <w:gridSpan w:val="3"/>
          </w:tcPr>
          <w:p w:rsidR="000029A5" w:rsidRDefault="00EA2125" w:rsidP="00150F94">
            <w:pPr>
              <w:pStyle w:val="TableParagraph"/>
              <w:ind w:left="107" w:righ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Програма підвищення кваліфікації </w:t>
            </w:r>
            <w:r w:rsidR="00B555D3">
              <w:rPr>
                <w:sz w:val="24"/>
              </w:rPr>
              <w:t xml:space="preserve">вчителів </w:t>
            </w:r>
            <w:r w:rsidR="00150F94">
              <w:rPr>
                <w:sz w:val="24"/>
              </w:rPr>
              <w:t>географії та природознавства</w:t>
            </w:r>
            <w:r w:rsidR="00A9577C">
              <w:rPr>
                <w:sz w:val="24"/>
              </w:rPr>
              <w:t xml:space="preserve"> з </w:t>
            </w:r>
            <w:r w:rsidR="00CB1551" w:rsidRPr="00B555D3">
              <w:rPr>
                <w:sz w:val="24"/>
              </w:rPr>
              <w:t>теми: «</w:t>
            </w:r>
            <w:r w:rsidR="00A0265F" w:rsidRPr="00A0265F">
              <w:rPr>
                <w:sz w:val="24"/>
              </w:rPr>
              <w:t xml:space="preserve">Реалізація наскрізних змістових ліній на уроках </w:t>
            </w:r>
            <w:r w:rsidR="00580F6F">
              <w:rPr>
                <w:sz w:val="24"/>
              </w:rPr>
              <w:t>географії</w:t>
            </w:r>
            <w:r w:rsidR="00867803">
              <w:rPr>
                <w:sz w:val="24"/>
              </w:rPr>
              <w:t xml:space="preserve"> та </w:t>
            </w:r>
            <w:r w:rsidR="00580F6F">
              <w:rPr>
                <w:sz w:val="24"/>
              </w:rPr>
              <w:t>природознавства</w:t>
            </w:r>
            <w:r w:rsidR="00CB1551" w:rsidRPr="00B555D3">
              <w:rPr>
                <w:sz w:val="24"/>
              </w:rPr>
              <w:t>»</w:t>
            </w:r>
          </w:p>
        </w:tc>
      </w:tr>
      <w:tr w:rsidR="000029A5" w:rsidTr="00A9577C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73" w:type="dxa"/>
            <w:gridSpan w:val="3"/>
          </w:tcPr>
          <w:p w:rsidR="000029A5" w:rsidRPr="007276AE" w:rsidRDefault="00D73598" w:rsidP="00CD7F07">
            <w:pPr>
              <w:pStyle w:val="TableParagraph"/>
              <w:spacing w:line="240" w:lineRule="auto"/>
              <w:ind w:left="107" w:right="144"/>
              <w:jc w:val="both"/>
              <w:rPr>
                <w:color w:val="FF0000"/>
                <w:sz w:val="24"/>
              </w:rPr>
            </w:pPr>
            <w:r w:rsidRPr="00D73598">
              <w:rPr>
                <w:sz w:val="24"/>
              </w:rPr>
              <w:t>П</w:t>
            </w:r>
            <w:r w:rsidR="00CB1551" w:rsidRPr="00D73598">
              <w:rPr>
                <w:sz w:val="24"/>
              </w:rPr>
              <w:t>ідвищити</w:t>
            </w:r>
            <w:r w:rsidR="00CB1551" w:rsidRPr="00CB1551">
              <w:rPr>
                <w:color w:val="FF0000"/>
                <w:sz w:val="24"/>
              </w:rPr>
              <w:t xml:space="preserve"> </w:t>
            </w:r>
            <w:r w:rsidR="00EA2125">
              <w:rPr>
                <w:sz w:val="24"/>
              </w:rPr>
              <w:t>методичний та практичний рівні професійної ком</w:t>
            </w:r>
            <w:r w:rsidR="00836956">
              <w:rPr>
                <w:sz w:val="24"/>
              </w:rPr>
              <w:softHyphen/>
            </w:r>
            <w:r w:rsidR="00EA2125">
              <w:rPr>
                <w:sz w:val="24"/>
              </w:rPr>
              <w:t>пе</w:t>
            </w:r>
            <w:r w:rsidR="00836956">
              <w:rPr>
                <w:sz w:val="24"/>
              </w:rPr>
              <w:softHyphen/>
            </w:r>
            <w:r w:rsidR="00EA2125">
              <w:rPr>
                <w:sz w:val="24"/>
              </w:rPr>
              <w:t xml:space="preserve">тентності </w:t>
            </w:r>
            <w:r w:rsidR="00B555D3">
              <w:rPr>
                <w:sz w:val="24"/>
              </w:rPr>
              <w:t xml:space="preserve">вчителів </w:t>
            </w:r>
            <w:r w:rsidR="00580F6F">
              <w:rPr>
                <w:sz w:val="24"/>
              </w:rPr>
              <w:t>географії та природознавства</w:t>
            </w:r>
            <w:r w:rsidR="00A9577C">
              <w:rPr>
                <w:sz w:val="24"/>
              </w:rPr>
              <w:t xml:space="preserve"> </w:t>
            </w:r>
            <w:r w:rsidR="00EA2125">
              <w:rPr>
                <w:sz w:val="24"/>
              </w:rPr>
              <w:t xml:space="preserve">закладів загальної середньої освіти відповідно до </w:t>
            </w:r>
            <w:r w:rsidR="00EA2125" w:rsidRPr="00D73598">
              <w:rPr>
                <w:sz w:val="24"/>
              </w:rPr>
              <w:t xml:space="preserve">основних напрямів державної </w:t>
            </w:r>
            <w:r w:rsidR="005D2F42" w:rsidRPr="00D73598">
              <w:rPr>
                <w:sz w:val="24"/>
              </w:rPr>
              <w:t xml:space="preserve">освітньої </w:t>
            </w:r>
            <w:r w:rsidR="00EA2125" w:rsidRPr="00D73598">
              <w:rPr>
                <w:sz w:val="24"/>
              </w:rPr>
              <w:t>політики</w:t>
            </w:r>
            <w:r w:rsidR="00836956" w:rsidRPr="00D73598">
              <w:rPr>
                <w:sz w:val="24"/>
              </w:rPr>
              <w:t xml:space="preserve"> та сучасних </w:t>
            </w:r>
            <w:r w:rsidR="00CB1551" w:rsidRPr="00D73598">
              <w:rPr>
                <w:sz w:val="24"/>
              </w:rPr>
              <w:t xml:space="preserve">підходів </w:t>
            </w:r>
            <w:r w:rsidR="00510DA3">
              <w:rPr>
                <w:sz w:val="24"/>
              </w:rPr>
              <w:t>для</w:t>
            </w:r>
            <w:r w:rsidR="00A9577C">
              <w:rPr>
                <w:sz w:val="24"/>
              </w:rPr>
              <w:t xml:space="preserve"> </w:t>
            </w:r>
            <w:r w:rsidR="00A0265F">
              <w:rPr>
                <w:sz w:val="24"/>
              </w:rPr>
              <w:t>р</w:t>
            </w:r>
            <w:r w:rsidR="00A0265F" w:rsidRPr="00A0265F">
              <w:rPr>
                <w:sz w:val="24"/>
              </w:rPr>
              <w:t>еалізаці</w:t>
            </w:r>
            <w:r w:rsidR="00A0265F">
              <w:rPr>
                <w:sz w:val="24"/>
              </w:rPr>
              <w:t>ї</w:t>
            </w:r>
            <w:r w:rsidR="00A0265F" w:rsidRPr="00A0265F">
              <w:rPr>
                <w:sz w:val="24"/>
              </w:rPr>
              <w:t xml:space="preserve"> наскрізних змістових ліній на </w:t>
            </w:r>
            <w:r w:rsidR="00867803" w:rsidRPr="00A0265F">
              <w:rPr>
                <w:sz w:val="24"/>
              </w:rPr>
              <w:t xml:space="preserve">уроках </w:t>
            </w:r>
            <w:r w:rsidR="00580F6F">
              <w:rPr>
                <w:sz w:val="24"/>
              </w:rPr>
              <w:t>географії та природознавства</w:t>
            </w:r>
          </w:p>
        </w:tc>
      </w:tr>
      <w:tr w:rsidR="00CD7F07" w:rsidTr="00A9577C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CD7F07" w:rsidRDefault="00CD7F07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 w:rsidRPr="00CD7F07">
              <w:rPr>
                <w:b/>
                <w:i/>
                <w:w w:val="105"/>
                <w:sz w:val="24"/>
              </w:rPr>
              <w:t>Напрям програми</w:t>
            </w:r>
          </w:p>
        </w:tc>
        <w:tc>
          <w:tcPr>
            <w:tcW w:w="6773" w:type="dxa"/>
            <w:gridSpan w:val="3"/>
          </w:tcPr>
          <w:p w:rsidR="00CD7F07" w:rsidRPr="00CD7F07" w:rsidRDefault="00CD7F07" w:rsidP="00CD7F07">
            <w:pPr>
              <w:pStyle w:val="TableParagraph"/>
              <w:ind w:left="107" w:right="144"/>
              <w:jc w:val="both"/>
              <w:rPr>
                <w:sz w:val="24"/>
              </w:rPr>
            </w:pPr>
            <w:r w:rsidRPr="00CD7F07">
              <w:rPr>
                <w:sz w:val="24"/>
              </w:rPr>
              <w:t>Формування в учнів ключових компетентностей та наскрізних</w:t>
            </w:r>
          </w:p>
          <w:p w:rsidR="00CD7F07" w:rsidRPr="00D73598" w:rsidRDefault="00CD7F07" w:rsidP="00CD7F07">
            <w:pPr>
              <w:pStyle w:val="TableParagraph"/>
              <w:spacing w:line="240" w:lineRule="auto"/>
              <w:ind w:left="107" w:right="144"/>
              <w:jc w:val="both"/>
              <w:rPr>
                <w:sz w:val="24"/>
              </w:rPr>
            </w:pPr>
            <w:r w:rsidRPr="00CD7F07">
              <w:rPr>
                <w:sz w:val="24"/>
              </w:rPr>
              <w:t>умінь (</w:t>
            </w:r>
            <w:proofErr w:type="spellStart"/>
            <w:r w:rsidRPr="00CD7F07">
              <w:rPr>
                <w:sz w:val="24"/>
              </w:rPr>
              <w:t>soft</w:t>
            </w:r>
            <w:proofErr w:type="spellEnd"/>
            <w:r w:rsidRPr="00CD7F07">
              <w:rPr>
                <w:sz w:val="24"/>
              </w:rPr>
              <w:t xml:space="preserve"> </w:t>
            </w:r>
            <w:proofErr w:type="spellStart"/>
            <w:r w:rsidRPr="00CD7F07">
              <w:rPr>
                <w:sz w:val="24"/>
              </w:rPr>
              <w:t>skills</w:t>
            </w:r>
            <w:proofErr w:type="spellEnd"/>
            <w:r w:rsidRPr="00CD7F07">
              <w:rPr>
                <w:sz w:val="24"/>
              </w:rPr>
              <w:t>), означених ст. 12 Закону України «Про освіту»</w:t>
            </w:r>
          </w:p>
        </w:tc>
      </w:tr>
      <w:tr w:rsidR="000029A5" w:rsidTr="00A9577C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:rsidR="00C433A2" w:rsidRDefault="00EA2125" w:rsidP="00C433A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:rsidR="000029A5" w:rsidRDefault="00EA2125" w:rsidP="00C433A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0029A5" w:rsidRDefault="00EA2125">
            <w:pPr>
              <w:pStyle w:val="TableParagraph"/>
              <w:spacing w:before="130" w:line="240" w:lineRule="auto"/>
              <w:ind w:left="1958" w:right="19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31" w:type="dxa"/>
          </w:tcPr>
          <w:p w:rsidR="000029A5" w:rsidRDefault="00C1670F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</w:t>
            </w:r>
            <w:r w:rsidR="00EA2125">
              <w:rPr>
                <w:b/>
                <w:i/>
                <w:sz w:val="24"/>
              </w:rPr>
              <w:t>од.</w:t>
            </w:r>
          </w:p>
        </w:tc>
      </w:tr>
      <w:tr w:rsidR="00622D89" w:rsidTr="00622D89">
        <w:trPr>
          <w:trHeight w:val="287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622D89" w:rsidRDefault="00622D89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622D89" w:rsidRDefault="00622D89" w:rsidP="00E22305">
            <w:pPr>
              <w:pStyle w:val="TableParagraph"/>
              <w:spacing w:line="268" w:lineRule="exact"/>
              <w:ind w:left="357"/>
              <w:rPr>
                <w:w w:val="109"/>
                <w:sz w:val="24"/>
                <w:lang w:val="en-US" w:eastAsia="en-US"/>
              </w:rPr>
            </w:pPr>
          </w:p>
        </w:tc>
        <w:tc>
          <w:tcPr>
            <w:tcW w:w="5529" w:type="dxa"/>
          </w:tcPr>
          <w:p w:rsidR="00622D89" w:rsidRPr="00066F13" w:rsidRDefault="00622D89" w:rsidP="00E22305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b/>
                <w:i/>
                <w:sz w:val="24"/>
                <w:lang w:eastAsia="en-US"/>
              </w:rPr>
            </w:pPr>
            <w:r w:rsidRPr="00066F13">
              <w:rPr>
                <w:b/>
                <w:i/>
                <w:sz w:val="24"/>
                <w:lang w:eastAsia="en-US"/>
              </w:rPr>
              <w:t>Модуль 1</w:t>
            </w:r>
          </w:p>
        </w:tc>
        <w:tc>
          <w:tcPr>
            <w:tcW w:w="731" w:type="dxa"/>
          </w:tcPr>
          <w:p w:rsidR="00622D89" w:rsidRDefault="00622D89" w:rsidP="00E22305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326A45" w:rsidTr="00A9577C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26A45" w:rsidRDefault="00326A4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326A45" w:rsidRPr="00326A45" w:rsidRDefault="00326A45" w:rsidP="00A447C5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  <w:rPr>
                <w:b/>
                <w:i/>
                <w:w w:val="109"/>
                <w:sz w:val="24"/>
              </w:rPr>
            </w:pPr>
          </w:p>
        </w:tc>
        <w:tc>
          <w:tcPr>
            <w:tcW w:w="5529" w:type="dxa"/>
          </w:tcPr>
          <w:p w:rsidR="00326A45" w:rsidRPr="00066F13" w:rsidRDefault="00150F94" w:rsidP="00066F13">
            <w:pPr>
              <w:pStyle w:val="TableParagraph"/>
              <w:tabs>
                <w:tab w:val="left" w:pos="5371"/>
              </w:tabs>
              <w:spacing w:line="240" w:lineRule="auto"/>
              <w:ind w:left="126"/>
              <w:rPr>
                <w:sz w:val="24"/>
                <w:szCs w:val="24"/>
              </w:rPr>
            </w:pPr>
            <w:r w:rsidRPr="00066F13">
              <w:rPr>
                <w:iCs/>
                <w:spacing w:val="-6"/>
                <w:sz w:val="24"/>
                <w:szCs w:val="24"/>
                <w:lang w:eastAsia="ru-RU" w:bidi="ar-SA"/>
              </w:rPr>
              <w:t>Професійний розвиток педагогічних працівників в умовах Нової української школи</w:t>
            </w:r>
          </w:p>
        </w:tc>
        <w:tc>
          <w:tcPr>
            <w:tcW w:w="731" w:type="dxa"/>
          </w:tcPr>
          <w:p w:rsidR="00326A45" w:rsidRPr="00326A45" w:rsidRDefault="00326A45" w:rsidP="008E3E90">
            <w:pPr>
              <w:pStyle w:val="TableParagraph"/>
              <w:spacing w:line="240" w:lineRule="auto"/>
              <w:ind w:right="108"/>
              <w:jc w:val="center"/>
              <w:rPr>
                <w:sz w:val="24"/>
              </w:rPr>
            </w:pPr>
            <w:r w:rsidRPr="00326A45">
              <w:rPr>
                <w:sz w:val="24"/>
              </w:rPr>
              <w:t>2</w:t>
            </w:r>
          </w:p>
        </w:tc>
      </w:tr>
      <w:tr w:rsidR="00326A45" w:rsidTr="00326A45">
        <w:trPr>
          <w:trHeight w:val="28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26A45" w:rsidRDefault="00326A4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326A45" w:rsidRPr="00326A45" w:rsidRDefault="00326A45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326A45" w:rsidRPr="00066F13" w:rsidRDefault="007137DE" w:rsidP="00066F13">
            <w:pPr>
              <w:pStyle w:val="TableParagraph"/>
              <w:tabs>
                <w:tab w:val="left" w:pos="5371"/>
              </w:tabs>
              <w:spacing w:line="240" w:lineRule="auto"/>
              <w:ind w:left="126" w:right="142"/>
              <w:jc w:val="both"/>
              <w:rPr>
                <w:sz w:val="24"/>
                <w:szCs w:val="24"/>
              </w:rPr>
            </w:pPr>
            <w:r w:rsidRPr="00066F13">
              <w:rPr>
                <w:rFonts w:eastAsia="Calibri"/>
                <w:sz w:val="24"/>
                <w:szCs w:val="24"/>
                <w:lang w:eastAsia="en-US" w:bidi="ar-SA"/>
              </w:rPr>
              <w:t xml:space="preserve">Педагог в системі </w:t>
            </w:r>
            <w:proofErr w:type="spellStart"/>
            <w:r w:rsidRPr="00066F13">
              <w:rPr>
                <w:rFonts w:eastAsia="Calibri"/>
                <w:sz w:val="24"/>
                <w:szCs w:val="24"/>
                <w:lang w:eastAsia="en-US" w:bidi="ar-SA"/>
              </w:rPr>
              <w:t>компетентнісно</w:t>
            </w:r>
            <w:proofErr w:type="spellEnd"/>
            <w:r w:rsidRPr="00066F13">
              <w:rPr>
                <w:rFonts w:eastAsia="Calibri"/>
                <w:sz w:val="24"/>
                <w:szCs w:val="24"/>
                <w:lang w:eastAsia="en-US" w:bidi="ar-SA"/>
              </w:rPr>
              <w:t xml:space="preserve"> орієнтованої освіти</w:t>
            </w:r>
          </w:p>
        </w:tc>
        <w:tc>
          <w:tcPr>
            <w:tcW w:w="731" w:type="dxa"/>
            <w:tcBorders>
              <w:left w:val="single" w:sz="6" w:space="0" w:color="000000"/>
            </w:tcBorders>
            <w:shd w:val="clear" w:color="auto" w:fill="auto"/>
          </w:tcPr>
          <w:p w:rsidR="00326A45" w:rsidRPr="00326A45" w:rsidRDefault="00326A45">
            <w:pPr>
              <w:pStyle w:val="TableParagraph"/>
              <w:ind w:left="6"/>
              <w:jc w:val="center"/>
              <w:rPr>
                <w:sz w:val="24"/>
              </w:rPr>
            </w:pPr>
            <w:r w:rsidRPr="00326A45">
              <w:rPr>
                <w:sz w:val="24"/>
              </w:rPr>
              <w:t>2</w:t>
            </w:r>
          </w:p>
        </w:tc>
      </w:tr>
      <w:tr w:rsidR="00326A45" w:rsidTr="00C92164">
        <w:trPr>
          <w:trHeight w:val="28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26A45" w:rsidRDefault="00326A4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326A45" w:rsidRPr="00326A45" w:rsidRDefault="00326A45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326A45" w:rsidRPr="00066F13" w:rsidRDefault="00510DA3" w:rsidP="00066F13">
            <w:pPr>
              <w:pStyle w:val="TableParagraph"/>
              <w:tabs>
                <w:tab w:val="left" w:pos="5371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066F13">
              <w:rPr>
                <w:color w:val="000000"/>
              </w:rPr>
              <w:t xml:space="preserve">Дизайн-мислення - технологія розвитку дослідницьких компетентностей  у здобувачів освіти </w:t>
            </w:r>
          </w:p>
        </w:tc>
        <w:tc>
          <w:tcPr>
            <w:tcW w:w="731" w:type="dxa"/>
            <w:tcBorders>
              <w:left w:val="single" w:sz="6" w:space="0" w:color="000000"/>
            </w:tcBorders>
            <w:shd w:val="clear" w:color="auto" w:fill="auto"/>
          </w:tcPr>
          <w:p w:rsidR="00326A45" w:rsidRPr="00326A45" w:rsidRDefault="00326A45">
            <w:pPr>
              <w:pStyle w:val="TableParagraph"/>
              <w:ind w:left="6"/>
              <w:jc w:val="center"/>
              <w:rPr>
                <w:sz w:val="24"/>
              </w:rPr>
            </w:pPr>
            <w:r w:rsidRPr="00326A45">
              <w:rPr>
                <w:sz w:val="24"/>
              </w:rPr>
              <w:t>2</w:t>
            </w:r>
          </w:p>
        </w:tc>
      </w:tr>
      <w:tr w:rsidR="00622D89" w:rsidTr="00C92164">
        <w:trPr>
          <w:trHeight w:val="28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22D89" w:rsidRDefault="00622D8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622D89" w:rsidRDefault="00622D89" w:rsidP="00E22305">
            <w:pPr>
              <w:pStyle w:val="TableParagraph"/>
              <w:ind w:left="357"/>
              <w:rPr>
                <w:sz w:val="24"/>
                <w:lang w:val="en-US" w:eastAsia="en-US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622D89" w:rsidRPr="00066F13" w:rsidRDefault="00622D89" w:rsidP="0049320E">
            <w:pPr>
              <w:tabs>
                <w:tab w:val="left" w:pos="5371"/>
              </w:tabs>
              <w:rPr>
                <w:sz w:val="24"/>
                <w:szCs w:val="24"/>
                <w:lang w:eastAsia="en-US"/>
              </w:rPr>
            </w:pPr>
            <w:r w:rsidRPr="00066F13">
              <w:rPr>
                <w:b/>
                <w:i/>
                <w:sz w:val="24"/>
                <w:szCs w:val="24"/>
                <w:lang w:eastAsia="en-US"/>
              </w:rPr>
              <w:t>Модуль 2</w:t>
            </w:r>
          </w:p>
        </w:tc>
        <w:tc>
          <w:tcPr>
            <w:tcW w:w="731" w:type="dxa"/>
            <w:tcBorders>
              <w:left w:val="single" w:sz="6" w:space="0" w:color="000000"/>
            </w:tcBorders>
            <w:shd w:val="clear" w:color="auto" w:fill="auto"/>
          </w:tcPr>
          <w:p w:rsidR="00622D89" w:rsidRDefault="00622D89" w:rsidP="00E22305">
            <w:pPr>
              <w:pStyle w:val="TableParagraph"/>
              <w:ind w:left="6"/>
              <w:jc w:val="center"/>
              <w:rPr>
                <w:sz w:val="24"/>
                <w:lang w:val="en-US" w:eastAsia="en-US"/>
              </w:rPr>
            </w:pPr>
          </w:p>
        </w:tc>
      </w:tr>
      <w:tr w:rsidR="00CB1551" w:rsidTr="00A9577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CB1551" w:rsidRDefault="00CB155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CB1551" w:rsidRDefault="00CB1551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B1551" w:rsidRPr="00066F13" w:rsidRDefault="00150F94" w:rsidP="00066F13">
            <w:pPr>
              <w:pStyle w:val="TableParagraph"/>
              <w:tabs>
                <w:tab w:val="left" w:pos="5371"/>
              </w:tabs>
              <w:ind w:right="158"/>
              <w:jc w:val="both"/>
              <w:rPr>
                <w:sz w:val="24"/>
                <w:szCs w:val="24"/>
              </w:rPr>
            </w:pPr>
            <w:r w:rsidRPr="00066F13">
              <w:rPr>
                <w:rFonts w:eastAsia="Calibri"/>
                <w:sz w:val="24"/>
                <w:szCs w:val="24"/>
                <w:lang w:eastAsia="en-US" w:bidi="ar-SA"/>
              </w:rPr>
              <w:t>Модернізація освітнього процесу в контексті реалізації концептуальних ідей Нової української школи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CB1551" w:rsidRDefault="00150F9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22D89" w:rsidTr="00A9577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22D89" w:rsidRDefault="00622D8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622D89" w:rsidRDefault="00622D89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622D89" w:rsidRPr="00066F13" w:rsidRDefault="0049320E" w:rsidP="00066F13">
            <w:pPr>
              <w:pStyle w:val="TableParagraph"/>
              <w:tabs>
                <w:tab w:val="left" w:pos="5371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066F13">
              <w:t>Використання освітніх онлайн-сервісів учителями природничих дисциплін як засіб</w:t>
            </w:r>
            <w:r w:rsidRPr="00066F13">
              <w:rPr>
                <w:sz w:val="24"/>
                <w:szCs w:val="24"/>
                <w:lang w:eastAsia="ru-RU" w:bidi="ar-SA"/>
              </w:rPr>
              <w:t xml:space="preserve"> реалізації наскрізних змістових ліній </w:t>
            </w:r>
            <w:r w:rsidR="00150F94" w:rsidRPr="00066F13">
              <w:rPr>
                <w:sz w:val="24"/>
                <w:szCs w:val="24"/>
                <w:lang w:eastAsia="ru-RU" w:bidi="ar-SA"/>
              </w:rPr>
              <w:t>у процесі вивчення предметів освітньої галузі «Природознавство»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622D89" w:rsidRDefault="00B07960" w:rsidP="00D64EFA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622D89" w:rsidTr="00A9577C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22D89" w:rsidRDefault="00622D89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622D89" w:rsidRDefault="00622D89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622D89" w:rsidRPr="00066F13" w:rsidRDefault="00622D89" w:rsidP="00066F13">
            <w:pPr>
              <w:pStyle w:val="a4"/>
              <w:widowControl/>
              <w:tabs>
                <w:tab w:val="left" w:pos="5371"/>
              </w:tabs>
              <w:autoSpaceDE/>
              <w:autoSpaceDN/>
              <w:ind w:left="108" w:right="158"/>
              <w:contextualSpacing/>
              <w:jc w:val="both"/>
              <w:rPr>
                <w:sz w:val="24"/>
                <w:szCs w:val="24"/>
              </w:rPr>
            </w:pPr>
            <w:r w:rsidRPr="00066F13">
              <w:rPr>
                <w:sz w:val="24"/>
                <w:szCs w:val="24"/>
              </w:rPr>
              <w:t xml:space="preserve">Реалізація наскрізної змістової лінії «Екологічна безпека </w:t>
            </w:r>
            <w:r w:rsidR="007C5F3E" w:rsidRPr="00066F13">
              <w:rPr>
                <w:sz w:val="24"/>
                <w:szCs w:val="24"/>
              </w:rPr>
              <w:t>та</w:t>
            </w:r>
            <w:r w:rsidRPr="00066F13">
              <w:rPr>
                <w:sz w:val="24"/>
                <w:szCs w:val="24"/>
              </w:rPr>
              <w:t xml:space="preserve"> сталий розвиток» на уроках </w:t>
            </w:r>
            <w:r w:rsidR="00580F6F" w:rsidRPr="00066F13">
              <w:rPr>
                <w:sz w:val="24"/>
                <w:szCs w:val="24"/>
              </w:rPr>
              <w:t>географії та природознавства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622D89" w:rsidRDefault="00B07960" w:rsidP="005E2D70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622D89" w:rsidTr="00A9577C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22D89" w:rsidRDefault="00622D89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622D89" w:rsidRDefault="00622D89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622D89" w:rsidRPr="00066F13" w:rsidRDefault="00622D89" w:rsidP="00066F13">
            <w:pPr>
              <w:pStyle w:val="TableParagraph"/>
              <w:tabs>
                <w:tab w:val="left" w:pos="5371"/>
              </w:tabs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066F13">
              <w:rPr>
                <w:sz w:val="24"/>
                <w:szCs w:val="24"/>
              </w:rPr>
              <w:t xml:space="preserve">Реалізація наскрізної змістової лінії «Громадянська відповідальність» на уроках </w:t>
            </w:r>
            <w:r w:rsidR="00580F6F" w:rsidRPr="00066F13">
              <w:rPr>
                <w:sz w:val="24"/>
                <w:szCs w:val="24"/>
              </w:rPr>
              <w:t>географії та природознавства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622D89" w:rsidRDefault="00622D89" w:rsidP="005E2D70">
            <w:pPr>
              <w:jc w:val="center"/>
            </w:pPr>
            <w:r w:rsidRPr="007B620B">
              <w:rPr>
                <w:sz w:val="24"/>
              </w:rPr>
              <w:t>2</w:t>
            </w:r>
          </w:p>
        </w:tc>
      </w:tr>
      <w:tr w:rsidR="00622D89" w:rsidTr="00A9577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22D89" w:rsidRDefault="00622D89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622D89" w:rsidRDefault="00622D89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622D89" w:rsidRPr="00066F13" w:rsidRDefault="00622D89" w:rsidP="00066F13">
            <w:pPr>
              <w:tabs>
                <w:tab w:val="left" w:pos="5371"/>
              </w:tabs>
              <w:ind w:left="108"/>
              <w:rPr>
                <w:sz w:val="24"/>
                <w:szCs w:val="24"/>
              </w:rPr>
            </w:pPr>
            <w:r w:rsidRPr="00066F13">
              <w:rPr>
                <w:sz w:val="24"/>
                <w:szCs w:val="24"/>
              </w:rPr>
              <w:t xml:space="preserve">Реалізація наскрізної змістової лінії «Здоров'я і безпека» на уроках </w:t>
            </w:r>
            <w:r w:rsidR="00580F6F" w:rsidRPr="00066F13">
              <w:rPr>
                <w:sz w:val="24"/>
                <w:szCs w:val="24"/>
              </w:rPr>
              <w:t>географії та природознавства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622D89" w:rsidRDefault="00622D89" w:rsidP="005E2D70">
            <w:pPr>
              <w:jc w:val="center"/>
            </w:pPr>
            <w:r w:rsidRPr="007B620B">
              <w:rPr>
                <w:sz w:val="24"/>
              </w:rPr>
              <w:t>2</w:t>
            </w:r>
          </w:p>
        </w:tc>
      </w:tr>
      <w:tr w:rsidR="00622D89" w:rsidTr="00A9577C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22D89" w:rsidRDefault="00622D89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622D89" w:rsidRDefault="00622D89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622D89" w:rsidRPr="00066F13" w:rsidRDefault="00622D89" w:rsidP="00066F13">
            <w:pPr>
              <w:tabs>
                <w:tab w:val="left" w:pos="5371"/>
              </w:tabs>
              <w:ind w:left="142" w:right="158"/>
              <w:jc w:val="both"/>
            </w:pPr>
            <w:r w:rsidRPr="00066F13">
              <w:rPr>
                <w:sz w:val="24"/>
                <w:szCs w:val="24"/>
              </w:rPr>
              <w:t xml:space="preserve">Реалізація наскрізної змістової лінії «Підприємливість і фінансова грамотність» на уроках </w:t>
            </w:r>
            <w:r w:rsidR="00580F6F" w:rsidRPr="00066F13">
              <w:rPr>
                <w:sz w:val="24"/>
                <w:szCs w:val="24"/>
              </w:rPr>
              <w:t>географії та природознавства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622D89" w:rsidRDefault="00510DA3" w:rsidP="005E2D70">
            <w:pPr>
              <w:jc w:val="center"/>
            </w:pPr>
            <w:r>
              <w:t>2</w:t>
            </w:r>
          </w:p>
        </w:tc>
      </w:tr>
      <w:tr w:rsidR="00622D89" w:rsidTr="00622D89">
        <w:trPr>
          <w:trHeight w:val="307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22D89" w:rsidRDefault="00622D89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622D89" w:rsidRDefault="00622D89" w:rsidP="00E22305">
            <w:pPr>
              <w:pStyle w:val="TableParagraph"/>
              <w:rPr>
                <w:sz w:val="24"/>
                <w:lang w:val="en-US" w:eastAsia="en-US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622D89" w:rsidRPr="00066F13" w:rsidRDefault="00622D89" w:rsidP="00510DA3">
            <w:pPr>
              <w:tabs>
                <w:tab w:val="left" w:pos="567"/>
                <w:tab w:val="left" w:pos="5371"/>
              </w:tabs>
              <w:jc w:val="both"/>
              <w:rPr>
                <w:bCs/>
                <w:iCs/>
                <w:spacing w:val="-8"/>
                <w:sz w:val="24"/>
                <w:szCs w:val="24"/>
                <w:lang w:eastAsia="en-US"/>
              </w:rPr>
            </w:pPr>
            <w:r w:rsidRPr="00066F13">
              <w:rPr>
                <w:b/>
                <w:bCs/>
                <w:i/>
                <w:iCs/>
                <w:spacing w:val="-8"/>
                <w:sz w:val="24"/>
                <w:szCs w:val="24"/>
                <w:lang w:eastAsia="en-US"/>
              </w:rPr>
              <w:t xml:space="preserve">Модуль </w:t>
            </w:r>
            <w:r w:rsidR="00510DA3" w:rsidRPr="00066F13">
              <w:rPr>
                <w:b/>
                <w:bCs/>
                <w:i/>
                <w:iCs/>
                <w:spacing w:val="-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622D89" w:rsidRDefault="00622D89" w:rsidP="00E22305">
            <w:pPr>
              <w:jc w:val="center"/>
              <w:rPr>
                <w:lang w:val="ru-RU" w:eastAsia="en-US"/>
              </w:rPr>
            </w:pPr>
          </w:p>
        </w:tc>
      </w:tr>
      <w:tr w:rsidR="00622D89" w:rsidTr="00A9577C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22D89" w:rsidRDefault="00622D8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622D89" w:rsidRDefault="00622D89" w:rsidP="00A447C5">
            <w:pPr>
              <w:pStyle w:val="TableParagraph"/>
              <w:numPr>
                <w:ilvl w:val="0"/>
                <w:numId w:val="9"/>
              </w:num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5529" w:type="dxa"/>
          </w:tcPr>
          <w:p w:rsidR="00622D89" w:rsidRPr="00066F13" w:rsidRDefault="00622D89" w:rsidP="001D0BB5">
            <w:pPr>
              <w:pStyle w:val="TableParagraph"/>
              <w:tabs>
                <w:tab w:val="left" w:pos="5371"/>
              </w:tabs>
              <w:ind w:right="142"/>
              <w:jc w:val="both"/>
              <w:rPr>
                <w:i/>
                <w:sz w:val="24"/>
                <w:szCs w:val="24"/>
              </w:rPr>
            </w:pPr>
            <w:r w:rsidRPr="00066F13"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  <w:tc>
          <w:tcPr>
            <w:tcW w:w="731" w:type="dxa"/>
          </w:tcPr>
          <w:p w:rsidR="00622D89" w:rsidRDefault="00622D8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2D89" w:rsidTr="00A0265F">
        <w:trPr>
          <w:trHeight w:val="572"/>
        </w:trPr>
        <w:tc>
          <w:tcPr>
            <w:tcW w:w="3260" w:type="dxa"/>
            <w:tcBorders>
              <w:left w:val="single" w:sz="6" w:space="0" w:color="000000"/>
            </w:tcBorders>
          </w:tcPr>
          <w:p w:rsidR="00622D89" w:rsidRDefault="00622D89" w:rsidP="00C433A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73" w:type="dxa"/>
            <w:gridSpan w:val="3"/>
          </w:tcPr>
          <w:p w:rsidR="00622D89" w:rsidRPr="00066F13" w:rsidRDefault="00622D89" w:rsidP="003D3A4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66F13">
              <w:rPr>
                <w:sz w:val="24"/>
              </w:rPr>
              <w:t>1 кредит ЄКТС (2</w:t>
            </w:r>
            <w:r w:rsidR="003D3A46" w:rsidRPr="00066F13">
              <w:rPr>
                <w:sz w:val="24"/>
              </w:rPr>
              <w:t>4</w:t>
            </w:r>
            <w:r w:rsidRPr="00066F13">
              <w:rPr>
                <w:sz w:val="24"/>
              </w:rPr>
              <w:t xml:space="preserve"> аудиторні години, </w:t>
            </w:r>
            <w:r w:rsidR="003D3A46" w:rsidRPr="00066F13">
              <w:rPr>
                <w:sz w:val="24"/>
              </w:rPr>
              <w:t>6</w:t>
            </w:r>
            <w:r w:rsidRPr="00066F13">
              <w:rPr>
                <w:sz w:val="24"/>
              </w:rPr>
              <w:t xml:space="preserve"> годин – самостійна робота)</w:t>
            </w:r>
          </w:p>
        </w:tc>
      </w:tr>
      <w:tr w:rsidR="00622D89" w:rsidTr="00A9577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622D89" w:rsidRDefault="00622D89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622D89" w:rsidRDefault="00622D89" w:rsidP="00C433A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73" w:type="dxa"/>
            <w:gridSpan w:val="3"/>
          </w:tcPr>
          <w:p w:rsidR="00622D89" w:rsidRDefault="00622D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Інституційна (денна)</w:t>
            </w:r>
          </w:p>
        </w:tc>
      </w:tr>
      <w:tr w:rsidR="00622D89" w:rsidTr="00A9577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622D89" w:rsidRDefault="00F84923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 w:rsidRPr="00F84923"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>Результати навчання</w:t>
            </w:r>
          </w:p>
        </w:tc>
        <w:tc>
          <w:tcPr>
            <w:tcW w:w="6773" w:type="dxa"/>
            <w:gridSpan w:val="3"/>
          </w:tcPr>
          <w:p w:rsidR="00F84923" w:rsidRPr="00F84923" w:rsidRDefault="00F84923" w:rsidP="00F84923">
            <w:pPr>
              <w:widowControl/>
              <w:autoSpaceDE/>
              <w:autoSpaceDN/>
              <w:ind w:left="186"/>
              <w:rPr>
                <w:sz w:val="24"/>
                <w:szCs w:val="24"/>
                <w:lang w:bidi="ar-SA"/>
              </w:rPr>
            </w:pPr>
            <w:r w:rsidRPr="00F84923">
              <w:rPr>
                <w:i/>
                <w:iCs/>
                <w:color w:val="000000"/>
                <w:sz w:val="24"/>
                <w:szCs w:val="24"/>
                <w:lang w:bidi="ar-SA"/>
              </w:rPr>
              <w:t>Загальні компетентності:</w:t>
            </w:r>
          </w:p>
          <w:p w:rsidR="00F84923" w:rsidRPr="00F84923" w:rsidRDefault="00F84923" w:rsidP="00F84923">
            <w:pPr>
              <w:widowControl/>
              <w:shd w:val="clear" w:color="auto" w:fill="FFFFFF"/>
              <w:autoSpaceDE/>
              <w:autoSpaceDN/>
              <w:ind w:left="186" w:right="57"/>
              <w:jc w:val="both"/>
              <w:textAlignment w:val="baseline"/>
              <w:rPr>
                <w:rFonts w:ascii="Arial" w:hAnsi="Arial" w:cs="Arial"/>
                <w:color w:val="333333"/>
                <w:sz w:val="24"/>
                <w:szCs w:val="24"/>
                <w:lang w:bidi="ar-SA"/>
              </w:rPr>
            </w:pPr>
            <w:r w:rsidRPr="00F84923">
              <w:rPr>
                <w:color w:val="000000"/>
                <w:sz w:val="24"/>
                <w:szCs w:val="24"/>
                <w:lang w:bidi="ar-SA"/>
              </w:rPr>
              <w:t xml:space="preserve">1. Здатність </w:t>
            </w:r>
            <w:r w:rsidRPr="00F84923">
              <w:rPr>
                <w:color w:val="333333"/>
                <w:sz w:val="24"/>
                <w:szCs w:val="24"/>
                <w:lang w:bidi="ar-SA"/>
              </w:rPr>
              <w:t>планувати та здійснювати освітній процес на засадах інтегративного навчання.</w:t>
            </w:r>
          </w:p>
          <w:p w:rsidR="00F84923" w:rsidRPr="00F84923" w:rsidRDefault="00F84923" w:rsidP="00F84923">
            <w:pPr>
              <w:widowControl/>
              <w:shd w:val="clear" w:color="auto" w:fill="FFFFFF"/>
              <w:autoSpaceDE/>
              <w:autoSpaceDN/>
              <w:ind w:left="186" w:right="57"/>
              <w:jc w:val="both"/>
              <w:textAlignment w:val="baseline"/>
              <w:rPr>
                <w:rFonts w:ascii="Arial" w:hAnsi="Arial" w:cs="Arial"/>
                <w:color w:val="333333"/>
                <w:sz w:val="24"/>
                <w:szCs w:val="24"/>
                <w:lang w:bidi="ar-SA"/>
              </w:rPr>
            </w:pPr>
            <w:r w:rsidRPr="00F84923">
              <w:rPr>
                <w:color w:val="000000"/>
                <w:sz w:val="24"/>
                <w:szCs w:val="24"/>
                <w:lang w:bidi="ar-SA"/>
              </w:rPr>
              <w:t>2. Здатність створювати безпечне, комфортне, розвивальне освітнє середовище.</w:t>
            </w:r>
          </w:p>
          <w:p w:rsidR="00F84923" w:rsidRPr="00F84923" w:rsidRDefault="00F84923" w:rsidP="00F84923">
            <w:pPr>
              <w:widowControl/>
              <w:shd w:val="clear" w:color="auto" w:fill="FFFFFF"/>
              <w:autoSpaceDE/>
              <w:autoSpaceDN/>
              <w:ind w:left="186" w:right="57"/>
              <w:jc w:val="both"/>
              <w:textAlignment w:val="baseline"/>
              <w:rPr>
                <w:rFonts w:ascii="Arial" w:hAnsi="Arial" w:cs="Arial"/>
                <w:color w:val="333333"/>
                <w:sz w:val="24"/>
                <w:szCs w:val="24"/>
                <w:lang w:bidi="ar-SA"/>
              </w:rPr>
            </w:pPr>
            <w:r w:rsidRPr="00F84923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3. Здатність до рефлексії щодо ефективності використаних технологій, </w:t>
            </w:r>
            <w:proofErr w:type="spellStart"/>
            <w:r w:rsidRPr="00F84923">
              <w:rPr>
                <w:color w:val="000000"/>
                <w:sz w:val="24"/>
                <w:szCs w:val="24"/>
                <w:lang w:bidi="ar-SA"/>
              </w:rPr>
              <w:t>методик</w:t>
            </w:r>
            <w:proofErr w:type="spellEnd"/>
            <w:r w:rsidRPr="00F84923">
              <w:rPr>
                <w:color w:val="000000"/>
                <w:sz w:val="24"/>
                <w:szCs w:val="24"/>
                <w:lang w:bidi="ar-SA"/>
              </w:rPr>
              <w:t xml:space="preserve"> та підходів до організації освітнього процесу.</w:t>
            </w:r>
          </w:p>
          <w:p w:rsidR="00F84923" w:rsidRPr="00F84923" w:rsidRDefault="00F84923" w:rsidP="00F84923">
            <w:pPr>
              <w:widowControl/>
              <w:shd w:val="clear" w:color="auto" w:fill="FFFFFF"/>
              <w:autoSpaceDE/>
              <w:autoSpaceDN/>
              <w:ind w:left="186" w:right="57"/>
              <w:jc w:val="both"/>
              <w:textAlignment w:val="baseline"/>
              <w:rPr>
                <w:rFonts w:ascii="Arial" w:hAnsi="Arial" w:cs="Arial"/>
                <w:color w:val="333333"/>
                <w:sz w:val="24"/>
                <w:szCs w:val="24"/>
                <w:lang w:bidi="ar-SA"/>
              </w:rPr>
            </w:pPr>
            <w:r w:rsidRPr="00F84923">
              <w:rPr>
                <w:color w:val="000000"/>
                <w:sz w:val="24"/>
                <w:szCs w:val="24"/>
                <w:lang w:bidi="ar-SA"/>
              </w:rPr>
              <w:t>4. Здатність до планування саморозвитку.</w:t>
            </w:r>
          </w:p>
          <w:p w:rsidR="00F84923" w:rsidRPr="00F84923" w:rsidRDefault="00F84923" w:rsidP="00F84923">
            <w:pPr>
              <w:widowControl/>
              <w:autoSpaceDE/>
              <w:autoSpaceDN/>
              <w:ind w:left="186" w:right="57"/>
              <w:jc w:val="both"/>
              <w:rPr>
                <w:sz w:val="24"/>
                <w:szCs w:val="24"/>
                <w:lang w:bidi="ar-SA"/>
              </w:rPr>
            </w:pPr>
            <w:r w:rsidRPr="00F84923">
              <w:rPr>
                <w:i/>
                <w:iCs/>
                <w:color w:val="000000"/>
                <w:sz w:val="24"/>
                <w:szCs w:val="24"/>
                <w:lang w:bidi="ar-SA"/>
              </w:rPr>
              <w:t>Спеціальні (фахові, предметні) компетентності:</w:t>
            </w:r>
          </w:p>
          <w:p w:rsidR="00F84923" w:rsidRPr="00F84923" w:rsidRDefault="00F84923" w:rsidP="00F84923">
            <w:pPr>
              <w:widowControl/>
              <w:autoSpaceDE/>
              <w:autoSpaceDN/>
              <w:ind w:left="186" w:right="57"/>
              <w:jc w:val="both"/>
              <w:rPr>
                <w:sz w:val="24"/>
                <w:szCs w:val="24"/>
                <w:lang w:bidi="ar-SA"/>
              </w:rPr>
            </w:pPr>
            <w:r w:rsidRPr="00F84923">
              <w:rPr>
                <w:color w:val="000000"/>
                <w:sz w:val="24"/>
                <w:szCs w:val="24"/>
                <w:lang w:bidi="ar-SA"/>
              </w:rPr>
              <w:t xml:space="preserve">1. Здатність критично оцінювати перспективи розвитку </w:t>
            </w:r>
            <w:r w:rsidR="00510DA3">
              <w:rPr>
                <w:color w:val="000000"/>
                <w:sz w:val="24"/>
                <w:szCs w:val="24"/>
                <w:lang w:bidi="ar-SA"/>
              </w:rPr>
              <w:t>природничих</w:t>
            </w:r>
            <w:r w:rsidRPr="00F84923">
              <w:rPr>
                <w:color w:val="000000"/>
                <w:sz w:val="24"/>
                <w:szCs w:val="24"/>
                <w:lang w:bidi="ar-SA"/>
              </w:rPr>
              <w:t xml:space="preserve"> наук з позицій сталого розвитку. </w:t>
            </w:r>
          </w:p>
          <w:p w:rsidR="00F84923" w:rsidRPr="00F84923" w:rsidRDefault="00F84923" w:rsidP="00F84923">
            <w:pPr>
              <w:widowControl/>
              <w:autoSpaceDE/>
              <w:autoSpaceDN/>
              <w:ind w:left="186" w:right="57"/>
              <w:jc w:val="both"/>
              <w:rPr>
                <w:sz w:val="24"/>
                <w:szCs w:val="24"/>
                <w:lang w:bidi="ar-SA"/>
              </w:rPr>
            </w:pPr>
            <w:r w:rsidRPr="00F84923">
              <w:rPr>
                <w:color w:val="000000"/>
                <w:sz w:val="24"/>
                <w:szCs w:val="24"/>
                <w:lang w:bidi="ar-SA"/>
              </w:rPr>
              <w:t xml:space="preserve">2. Здатність до інтеграції науково-природничих знань та реалізації суспільно та особистісно значущих ідей в освітньому процесі </w:t>
            </w:r>
            <w:r w:rsidR="007538A3">
              <w:rPr>
                <w:color w:val="000000"/>
                <w:sz w:val="24"/>
                <w:szCs w:val="24"/>
                <w:lang w:bidi="ar-SA"/>
              </w:rPr>
              <w:t xml:space="preserve">з </w:t>
            </w:r>
            <w:r w:rsidRPr="00F84923">
              <w:rPr>
                <w:color w:val="000000"/>
                <w:sz w:val="24"/>
                <w:szCs w:val="24"/>
                <w:lang w:bidi="ar-SA"/>
              </w:rPr>
              <w:t>географії та природознавства.</w:t>
            </w:r>
          </w:p>
          <w:p w:rsidR="00F84923" w:rsidRPr="00F84923" w:rsidRDefault="00F84923" w:rsidP="00F84923">
            <w:pPr>
              <w:widowControl/>
              <w:shd w:val="clear" w:color="auto" w:fill="FFFFFF"/>
              <w:autoSpaceDE/>
              <w:autoSpaceDN/>
              <w:ind w:left="186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F84923">
              <w:rPr>
                <w:color w:val="000000"/>
                <w:sz w:val="24"/>
                <w:szCs w:val="24"/>
                <w:lang w:bidi="ar-SA"/>
              </w:rPr>
              <w:t>3. Здатність дотримуватися цінностей демократичного суспільства, свободи особистості, взаємної поваги, толерантності.</w:t>
            </w:r>
          </w:p>
          <w:p w:rsidR="00622D89" w:rsidRDefault="00F84923" w:rsidP="00F84923">
            <w:pPr>
              <w:pStyle w:val="a4"/>
              <w:tabs>
                <w:tab w:val="left" w:pos="2160"/>
              </w:tabs>
              <w:ind w:left="214"/>
              <w:jc w:val="both"/>
              <w:rPr>
                <w:sz w:val="24"/>
              </w:rPr>
            </w:pPr>
            <w:r w:rsidRPr="00F84923">
              <w:rPr>
                <w:color w:val="000000"/>
                <w:sz w:val="24"/>
                <w:szCs w:val="24"/>
                <w:lang w:bidi="ar-SA"/>
              </w:rPr>
              <w:t>4. Здатність критично мислити та виявляти креативність.</w:t>
            </w:r>
          </w:p>
        </w:tc>
      </w:tr>
    </w:tbl>
    <w:p w:rsidR="000B5204" w:rsidRDefault="000B5204">
      <w:pPr>
        <w:rPr>
          <w:sz w:val="16"/>
          <w:szCs w:val="16"/>
        </w:rPr>
      </w:pPr>
    </w:p>
    <w:p w:rsidR="00F84923" w:rsidRDefault="00F84923">
      <w:pPr>
        <w:rPr>
          <w:sz w:val="16"/>
          <w:szCs w:val="16"/>
        </w:rPr>
      </w:pPr>
    </w:p>
    <w:sectPr w:rsidR="00F84923" w:rsidSect="0098410A">
      <w:pgSz w:w="11910" w:h="16840"/>
      <w:pgMar w:top="851" w:right="853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E730080"/>
    <w:multiLevelType w:val="multilevel"/>
    <w:tmpl w:val="31B447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16AC7268"/>
    <w:multiLevelType w:val="multilevel"/>
    <w:tmpl w:val="A4EA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B657E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D9016F"/>
    <w:multiLevelType w:val="hybridMultilevel"/>
    <w:tmpl w:val="65389028"/>
    <w:lvl w:ilvl="0" w:tplc="F00456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73E0B"/>
    <w:multiLevelType w:val="multilevel"/>
    <w:tmpl w:val="CD62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3F0084"/>
    <w:multiLevelType w:val="hybridMultilevel"/>
    <w:tmpl w:val="F4A05DEA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EEC61CA"/>
    <w:multiLevelType w:val="hybridMultilevel"/>
    <w:tmpl w:val="E2F0CB3A"/>
    <w:lvl w:ilvl="0" w:tplc="392C9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0">
    <w:nsid w:val="32397E1A"/>
    <w:multiLevelType w:val="hybridMultilevel"/>
    <w:tmpl w:val="860C2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95F17"/>
    <w:multiLevelType w:val="hybridMultilevel"/>
    <w:tmpl w:val="6C242D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3CA53E29"/>
    <w:multiLevelType w:val="hybridMultilevel"/>
    <w:tmpl w:val="4D60C874"/>
    <w:lvl w:ilvl="0" w:tplc="F00456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6">
    <w:nsid w:val="4C9F2B54"/>
    <w:multiLevelType w:val="hybridMultilevel"/>
    <w:tmpl w:val="DD7EE2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52D3A"/>
    <w:multiLevelType w:val="hybridMultilevel"/>
    <w:tmpl w:val="ACAA6430"/>
    <w:lvl w:ilvl="0" w:tplc="F00456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0">
    <w:nsid w:val="54CE26C6"/>
    <w:multiLevelType w:val="hybridMultilevel"/>
    <w:tmpl w:val="8AA68A7A"/>
    <w:lvl w:ilvl="0" w:tplc="F00456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E17F1"/>
    <w:multiLevelType w:val="hybridMultilevel"/>
    <w:tmpl w:val="BABEB43A"/>
    <w:lvl w:ilvl="0" w:tplc="CD189C4A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017F9"/>
    <w:multiLevelType w:val="hybridMultilevel"/>
    <w:tmpl w:val="B1DCF056"/>
    <w:lvl w:ilvl="0" w:tplc="0422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784673FF"/>
    <w:multiLevelType w:val="multilevel"/>
    <w:tmpl w:val="90A8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AC41E5"/>
    <w:multiLevelType w:val="hybridMultilevel"/>
    <w:tmpl w:val="50C6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F1C39E0"/>
    <w:multiLevelType w:val="hybridMultilevel"/>
    <w:tmpl w:val="0BC4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9"/>
  </w:num>
  <w:num w:numId="5">
    <w:abstractNumId w:val="14"/>
  </w:num>
  <w:num w:numId="6">
    <w:abstractNumId w:val="22"/>
  </w:num>
  <w:num w:numId="7">
    <w:abstractNumId w:val="24"/>
  </w:num>
  <w:num w:numId="8">
    <w:abstractNumId w:val="4"/>
  </w:num>
  <w:num w:numId="9">
    <w:abstractNumId w:val="18"/>
  </w:num>
  <w:num w:numId="10">
    <w:abstractNumId w:val="21"/>
  </w:num>
  <w:num w:numId="11">
    <w:abstractNumId w:val="21"/>
  </w:num>
  <w:num w:numId="12">
    <w:abstractNumId w:val="27"/>
  </w:num>
  <w:num w:numId="13">
    <w:abstractNumId w:val="23"/>
  </w:num>
  <w:num w:numId="14">
    <w:abstractNumId w:val="11"/>
  </w:num>
  <w:num w:numId="15">
    <w:abstractNumId w:val="29"/>
  </w:num>
  <w:num w:numId="16">
    <w:abstractNumId w:val="25"/>
  </w:num>
  <w:num w:numId="17">
    <w:abstractNumId w:val="8"/>
  </w:num>
  <w:num w:numId="18">
    <w:abstractNumId w:val="12"/>
  </w:num>
  <w:num w:numId="19">
    <w:abstractNumId w:val="28"/>
  </w:num>
  <w:num w:numId="20">
    <w:abstractNumId w:val="1"/>
  </w:num>
  <w:num w:numId="21">
    <w:abstractNumId w:val="3"/>
  </w:num>
  <w:num w:numId="22">
    <w:abstractNumId w:val="7"/>
  </w:num>
  <w:num w:numId="23">
    <w:abstractNumId w:val="17"/>
  </w:num>
  <w:num w:numId="24">
    <w:abstractNumId w:val="5"/>
  </w:num>
  <w:num w:numId="25">
    <w:abstractNumId w:val="20"/>
  </w:num>
  <w:num w:numId="26">
    <w:abstractNumId w:val="2"/>
  </w:num>
  <w:num w:numId="27">
    <w:abstractNumId w:val="13"/>
  </w:num>
  <w:num w:numId="28">
    <w:abstractNumId w:val="26"/>
  </w:num>
  <w:num w:numId="29">
    <w:abstractNumId w:val="16"/>
  </w:num>
  <w:num w:numId="30">
    <w:abstractNumId w:val="1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A5"/>
    <w:rsid w:val="000027BD"/>
    <w:rsid w:val="000029A5"/>
    <w:rsid w:val="00052766"/>
    <w:rsid w:val="00066F13"/>
    <w:rsid w:val="000B5204"/>
    <w:rsid w:val="000E0AD9"/>
    <w:rsid w:val="001027AD"/>
    <w:rsid w:val="001063BA"/>
    <w:rsid w:val="00150F94"/>
    <w:rsid w:val="00151199"/>
    <w:rsid w:val="0015199A"/>
    <w:rsid w:val="00172801"/>
    <w:rsid w:val="00191505"/>
    <w:rsid w:val="001D0BB5"/>
    <w:rsid w:val="001E6A06"/>
    <w:rsid w:val="00220494"/>
    <w:rsid w:val="00256E96"/>
    <w:rsid w:val="00287797"/>
    <w:rsid w:val="002D3451"/>
    <w:rsid w:val="002F35DE"/>
    <w:rsid w:val="002F4B2E"/>
    <w:rsid w:val="002F56C0"/>
    <w:rsid w:val="00326A45"/>
    <w:rsid w:val="003705FD"/>
    <w:rsid w:val="003D3A46"/>
    <w:rsid w:val="003D592B"/>
    <w:rsid w:val="00413FB6"/>
    <w:rsid w:val="00433156"/>
    <w:rsid w:val="00433B88"/>
    <w:rsid w:val="0044578B"/>
    <w:rsid w:val="004845F4"/>
    <w:rsid w:val="0049320E"/>
    <w:rsid w:val="004C58FB"/>
    <w:rsid w:val="004D1EA2"/>
    <w:rsid w:val="00502299"/>
    <w:rsid w:val="00510DA3"/>
    <w:rsid w:val="00511D06"/>
    <w:rsid w:val="00580F6F"/>
    <w:rsid w:val="0058701B"/>
    <w:rsid w:val="005C5A80"/>
    <w:rsid w:val="005D2F42"/>
    <w:rsid w:val="005E2D70"/>
    <w:rsid w:val="006227B5"/>
    <w:rsid w:val="00622908"/>
    <w:rsid w:val="00622D89"/>
    <w:rsid w:val="00632CF8"/>
    <w:rsid w:val="006371B1"/>
    <w:rsid w:val="00683512"/>
    <w:rsid w:val="006930DB"/>
    <w:rsid w:val="006A0485"/>
    <w:rsid w:val="006D41DD"/>
    <w:rsid w:val="006F5BF1"/>
    <w:rsid w:val="007137DE"/>
    <w:rsid w:val="007276AE"/>
    <w:rsid w:val="00733601"/>
    <w:rsid w:val="007538A3"/>
    <w:rsid w:val="00771DC9"/>
    <w:rsid w:val="00775F3D"/>
    <w:rsid w:val="007C5D0F"/>
    <w:rsid w:val="007C5F3E"/>
    <w:rsid w:val="008160C8"/>
    <w:rsid w:val="00836956"/>
    <w:rsid w:val="00855B72"/>
    <w:rsid w:val="00863494"/>
    <w:rsid w:val="00867803"/>
    <w:rsid w:val="008E3E90"/>
    <w:rsid w:val="008E7BEF"/>
    <w:rsid w:val="00915B83"/>
    <w:rsid w:val="00923032"/>
    <w:rsid w:val="0098410A"/>
    <w:rsid w:val="009968EA"/>
    <w:rsid w:val="009A380B"/>
    <w:rsid w:val="009C3A57"/>
    <w:rsid w:val="009F6A13"/>
    <w:rsid w:val="00A0265F"/>
    <w:rsid w:val="00A447C5"/>
    <w:rsid w:val="00A9577C"/>
    <w:rsid w:val="00AE75F2"/>
    <w:rsid w:val="00B07960"/>
    <w:rsid w:val="00B26688"/>
    <w:rsid w:val="00B555D3"/>
    <w:rsid w:val="00BA5880"/>
    <w:rsid w:val="00BD769B"/>
    <w:rsid w:val="00C15A9B"/>
    <w:rsid w:val="00C1670F"/>
    <w:rsid w:val="00C248DA"/>
    <w:rsid w:val="00C41285"/>
    <w:rsid w:val="00C433A2"/>
    <w:rsid w:val="00C92164"/>
    <w:rsid w:val="00CB1551"/>
    <w:rsid w:val="00CD7F07"/>
    <w:rsid w:val="00CE6106"/>
    <w:rsid w:val="00CF199B"/>
    <w:rsid w:val="00D01F0D"/>
    <w:rsid w:val="00D57BD8"/>
    <w:rsid w:val="00D664C0"/>
    <w:rsid w:val="00D73598"/>
    <w:rsid w:val="00D956E4"/>
    <w:rsid w:val="00DE508D"/>
    <w:rsid w:val="00DE56AF"/>
    <w:rsid w:val="00E00B44"/>
    <w:rsid w:val="00E01E3F"/>
    <w:rsid w:val="00E375D6"/>
    <w:rsid w:val="00E44F8B"/>
    <w:rsid w:val="00E5090C"/>
    <w:rsid w:val="00EA2125"/>
    <w:rsid w:val="00EA4760"/>
    <w:rsid w:val="00F0785B"/>
    <w:rsid w:val="00F24D8A"/>
    <w:rsid w:val="00F278C2"/>
    <w:rsid w:val="00F53B8F"/>
    <w:rsid w:val="00F73E04"/>
    <w:rsid w:val="00F84923"/>
    <w:rsid w:val="00F96E1C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CE4B6-46B2-4D7A-8545-8BAE9A0C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Bodytext">
    <w:name w:val="Body text_"/>
    <w:basedOn w:val="a0"/>
    <w:link w:val="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val="en-US" w:eastAsia="en-US" w:bidi="ar-SA"/>
    </w:rPr>
  </w:style>
  <w:style w:type="paragraph" w:customStyle="1" w:styleId="msonormalcxspmiddle">
    <w:name w:val="msonormalcxspmiddle"/>
    <w:basedOn w:val="a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8">
    <w:name w:val="Основной текст_"/>
    <w:link w:val="5"/>
    <w:locked/>
    <w:rsid w:val="00B555D3"/>
    <w:rPr>
      <w:sz w:val="31"/>
      <w:szCs w:val="31"/>
      <w:shd w:val="clear" w:color="auto" w:fill="FFFFFF"/>
    </w:rPr>
  </w:style>
  <w:style w:type="paragraph" w:customStyle="1" w:styleId="5">
    <w:name w:val="Основной текст5"/>
    <w:basedOn w:val="a"/>
    <w:link w:val="a8"/>
    <w:rsid w:val="00B555D3"/>
    <w:pPr>
      <w:shd w:val="clear" w:color="auto" w:fill="FFFFFF"/>
      <w:autoSpaceDE/>
      <w:autoSpaceDN/>
      <w:spacing w:before="5460" w:after="120" w:line="0" w:lineRule="atLeast"/>
      <w:ind w:hanging="2060"/>
      <w:jc w:val="center"/>
    </w:pPr>
    <w:rPr>
      <w:rFonts w:asciiTheme="minorHAnsi" w:eastAsiaTheme="minorHAnsi" w:hAnsiTheme="minorHAnsi" w:cstheme="minorBidi"/>
      <w:sz w:val="31"/>
      <w:szCs w:val="31"/>
      <w:lang w:val="en-US" w:eastAsia="en-US" w:bidi="ar-SA"/>
    </w:rPr>
  </w:style>
  <w:style w:type="character" w:customStyle="1" w:styleId="2">
    <w:name w:val="Основной текст (2) + Курсив"/>
    <w:basedOn w:val="a0"/>
    <w:rsid w:val="00B555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)"/>
    <w:basedOn w:val="a0"/>
    <w:rsid w:val="00B555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5pt">
    <w:name w:val="Основной текст (2) + 15 pt"/>
    <w:aliases w:val="Полужирный,Курсив"/>
    <w:basedOn w:val="a0"/>
    <w:rsid w:val="00B555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character" w:styleId="a9">
    <w:name w:val="Hyperlink"/>
    <w:basedOn w:val="a0"/>
    <w:uiPriority w:val="99"/>
    <w:unhideWhenUsed/>
    <w:rsid w:val="0098410A"/>
    <w:rPr>
      <w:color w:val="0000FF"/>
      <w:u w:val="single"/>
    </w:rPr>
  </w:style>
  <w:style w:type="character" w:styleId="aa">
    <w:name w:val="Strong"/>
    <w:basedOn w:val="a0"/>
    <w:uiPriority w:val="22"/>
    <w:qFormat/>
    <w:rsid w:val="0098410A"/>
    <w:rPr>
      <w:b/>
      <w:bCs/>
    </w:rPr>
  </w:style>
  <w:style w:type="paragraph" w:customStyle="1" w:styleId="10">
    <w:name w:val="Абзац списка1"/>
    <w:basedOn w:val="a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 w:bidi="ar-SA"/>
    </w:rPr>
  </w:style>
  <w:style w:type="paragraph" w:customStyle="1" w:styleId="western">
    <w:name w:val="western"/>
    <w:basedOn w:val="a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paragraph" w:styleId="ab">
    <w:name w:val="Normal (Web)"/>
    <w:basedOn w:val="a"/>
    <w:uiPriority w:val="99"/>
    <w:unhideWhenUsed/>
    <w:rsid w:val="00F0785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tc">
    <w:name w:val="tc"/>
    <w:basedOn w:val="a"/>
    <w:rsid w:val="00F0785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c">
    <w:name w:val="FollowedHyperlink"/>
    <w:basedOn w:val="a0"/>
    <w:uiPriority w:val="99"/>
    <w:semiHidden/>
    <w:unhideWhenUsed/>
    <w:rsid w:val="006371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C9BE-BB83-46C4-9000-293FFE72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cp:lastPrinted>2020-01-14T06:11:00Z</cp:lastPrinted>
  <dcterms:created xsi:type="dcterms:W3CDTF">2021-09-28T13:17:00Z</dcterms:created>
  <dcterms:modified xsi:type="dcterms:W3CDTF">2021-09-29T05:30:00Z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