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2" w:rsidRDefault="00850D42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850D42" w:rsidRDefault="00850D42" w:rsidP="005C4BA4">
      <w:pPr>
        <w:pStyle w:val="BodyText"/>
        <w:rPr>
          <w:b/>
          <w:i/>
          <w:sz w:val="24"/>
        </w:rPr>
      </w:pPr>
    </w:p>
    <w:p w:rsidR="00850D42" w:rsidRDefault="00850D42" w:rsidP="005C4BA4">
      <w:pPr>
        <w:pStyle w:val="BodyText"/>
        <w:rPr>
          <w:b/>
          <w:i/>
          <w:sz w:val="24"/>
        </w:rPr>
      </w:pPr>
    </w:p>
    <w:p w:rsidR="00850D42" w:rsidRDefault="00850D42" w:rsidP="005C4BA4">
      <w:pPr>
        <w:pStyle w:val="BodyText"/>
        <w:rPr>
          <w:b/>
          <w:i/>
          <w:sz w:val="24"/>
        </w:rPr>
      </w:pPr>
    </w:p>
    <w:p w:rsidR="00850D42" w:rsidRDefault="00850D42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tbl>
      <w:tblPr>
        <w:tblW w:w="10031" w:type="dxa"/>
        <w:tblInd w:w="-106" w:type="dxa"/>
        <w:tblLook w:val="00A0"/>
      </w:tblPr>
      <w:tblGrid>
        <w:gridCol w:w="4077"/>
        <w:gridCol w:w="1985"/>
        <w:gridCol w:w="3969"/>
      </w:tblGrid>
      <w:tr w:rsidR="00850D42" w:rsidRPr="00D67357" w:rsidTr="008A2909">
        <w:tc>
          <w:tcPr>
            <w:tcW w:w="4077" w:type="dxa"/>
          </w:tcPr>
          <w:p w:rsidR="00850D42" w:rsidRPr="00D67357" w:rsidRDefault="00850D42" w:rsidP="008A2909">
            <w:pPr>
              <w:pStyle w:val="BodyText"/>
              <w:spacing w:before="7"/>
            </w:pPr>
            <w:r w:rsidRPr="00D67357">
              <w:rPr>
                <w:b/>
                <w:bCs/>
                <w:i/>
                <w:iCs/>
                <w:w w:val="105"/>
              </w:rPr>
              <w:t>СХВАЛЕНО</w:t>
            </w:r>
          </w:p>
          <w:p w:rsidR="00850D42" w:rsidRPr="00D67357" w:rsidRDefault="00850D42" w:rsidP="008A2909">
            <w:pPr>
              <w:pStyle w:val="BodyText"/>
              <w:spacing w:before="7"/>
            </w:pPr>
            <w:r w:rsidRPr="00D67357">
              <w:t xml:space="preserve">Протокол засідання вченої ради КНЗ КОР «КОІПОПК» </w:t>
            </w:r>
          </w:p>
          <w:p w:rsidR="00850D42" w:rsidRPr="00D67357" w:rsidRDefault="00850D4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>
              <w:t xml:space="preserve">від 21 </w:t>
            </w:r>
            <w:r w:rsidRPr="00D67357">
              <w:t xml:space="preserve">січня 2021 року №1 </w:t>
            </w:r>
          </w:p>
        </w:tc>
        <w:tc>
          <w:tcPr>
            <w:tcW w:w="1985" w:type="dxa"/>
          </w:tcPr>
          <w:p w:rsidR="00850D42" w:rsidRPr="00D67357" w:rsidRDefault="00850D4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:rsidR="00850D42" w:rsidRPr="00D67357" w:rsidRDefault="00850D42" w:rsidP="008A2909">
            <w:pPr>
              <w:pStyle w:val="BodyText"/>
              <w:spacing w:before="7"/>
              <w:rPr>
                <w:b/>
                <w:bCs/>
                <w:i/>
                <w:iCs/>
                <w:w w:val="105"/>
              </w:rPr>
            </w:pPr>
            <w:r w:rsidRPr="00D67357">
              <w:rPr>
                <w:b/>
                <w:bCs/>
                <w:i/>
                <w:iCs/>
                <w:w w:val="105"/>
              </w:rPr>
              <w:t>ЗАТВЕРДЖЕНО</w:t>
            </w:r>
          </w:p>
          <w:p w:rsidR="00850D42" w:rsidRPr="00D67357" w:rsidRDefault="00850D42" w:rsidP="008A2909">
            <w:pPr>
              <w:pStyle w:val="BodyText"/>
              <w:spacing w:before="7"/>
            </w:pPr>
            <w:r w:rsidRPr="00D67357">
              <w:rPr>
                <w:w w:val="105"/>
              </w:rPr>
              <w:t xml:space="preserve">Наказ </w:t>
            </w:r>
            <w:r w:rsidRPr="00D67357">
              <w:t xml:space="preserve">КНЗ КОР «КОІПОПК» </w:t>
            </w:r>
          </w:p>
          <w:p w:rsidR="00850D42" w:rsidRPr="00D67357" w:rsidRDefault="00850D42" w:rsidP="008A2909">
            <w:pPr>
              <w:pStyle w:val="BodyText"/>
              <w:spacing w:before="7"/>
              <w:rPr>
                <w:b/>
                <w:bCs/>
                <w:i/>
                <w:iCs/>
              </w:rPr>
            </w:pPr>
            <w:r w:rsidRPr="00D67357">
              <w:t>від 22 січня 2021 року 13/1</w:t>
            </w:r>
          </w:p>
        </w:tc>
      </w:tr>
    </w:tbl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spacing w:before="4"/>
        <w:rPr>
          <w:sz w:val="32"/>
        </w:rPr>
      </w:pPr>
    </w:p>
    <w:p w:rsidR="00850D42" w:rsidRDefault="00850D42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850D42" w:rsidRDefault="00850D4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850D42" w:rsidRDefault="00850D42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 УКРАЇНСЬКОЇ МОВИ І ЛІТЕРАТУРИ, ЗАРУБІЖНОЇ ЛІТЕРАТУРИ 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>
        <w:rPr>
          <w:b/>
          <w:sz w:val="28"/>
          <w:szCs w:val="28"/>
        </w:rPr>
        <w:t>ФОРМУВАННЯ КЛЮЧОВИХ І ПРЕДМЕТНИХ КОМПЕТЕНТНОСТЕЙ УЧНІВ НА УРОКАХ СЛОВЕСНОСТІ</w:t>
      </w:r>
      <w:r w:rsidRPr="005C4BA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50D42" w:rsidRPr="005C4BA4" w:rsidRDefault="00850D42" w:rsidP="005C4BA4">
      <w:pPr>
        <w:pStyle w:val="BodyText"/>
        <w:jc w:val="center"/>
        <w:rPr>
          <w:b/>
          <w:sz w:val="30"/>
        </w:rPr>
      </w:pPr>
    </w:p>
    <w:p w:rsidR="00850D42" w:rsidRPr="005C4BA4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Default="00850D42" w:rsidP="005C4BA4">
      <w:pPr>
        <w:pStyle w:val="BodyText"/>
        <w:rPr>
          <w:sz w:val="30"/>
        </w:rPr>
      </w:pPr>
    </w:p>
    <w:p w:rsidR="00850D42" w:rsidRPr="00475EA0" w:rsidRDefault="00850D42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850D42" w:rsidRDefault="00850D42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850D42" w:rsidRPr="00BA64C8" w:rsidTr="003D7B1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Розробники програми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Лященко О.Б</w:t>
            </w:r>
            <w:r w:rsidRPr="00BA64C8">
              <w:rPr>
                <w:sz w:val="24"/>
                <w:szCs w:val="24"/>
              </w:rPr>
              <w:t>., методист відділу української мови і літератури та зарубіжної літератури</w:t>
            </w:r>
            <w:r w:rsidRPr="00BA64C8">
              <w:rPr>
                <w:b/>
                <w:sz w:val="24"/>
                <w:szCs w:val="24"/>
              </w:rPr>
              <w:t xml:space="preserve"> </w:t>
            </w:r>
            <w:r w:rsidRPr="00BA64C8">
              <w:rPr>
                <w:sz w:val="24"/>
                <w:szCs w:val="24"/>
              </w:rPr>
              <w:t>Комунального навчального закладу Київ</w:t>
            </w:r>
            <w:r w:rsidRPr="00BA64C8">
              <w:rPr>
                <w:sz w:val="24"/>
                <w:szCs w:val="24"/>
              </w:rPr>
              <w:softHyphen/>
              <w:t xml:space="preserve">ської обласної ради </w:t>
            </w:r>
            <w:r>
              <w:rPr>
                <w:sz w:val="24"/>
                <w:szCs w:val="24"/>
              </w:rPr>
              <w:t>"</w:t>
            </w:r>
            <w:r w:rsidRPr="00BA64C8">
              <w:rPr>
                <w:sz w:val="24"/>
                <w:szCs w:val="24"/>
              </w:rPr>
              <w:t>Київський обласний інститут післядип</w:t>
            </w:r>
            <w:r w:rsidRPr="00BA64C8">
              <w:rPr>
                <w:sz w:val="24"/>
                <w:szCs w:val="24"/>
              </w:rPr>
              <w:softHyphen/>
              <w:t>лом</w:t>
            </w:r>
            <w:r w:rsidRPr="00BA64C8">
              <w:rPr>
                <w:sz w:val="24"/>
                <w:szCs w:val="24"/>
              </w:rPr>
              <w:softHyphen/>
              <w:t>ної освіти педагогічних кадрів</w:t>
            </w:r>
            <w:r>
              <w:rPr>
                <w:sz w:val="24"/>
                <w:szCs w:val="24"/>
              </w:rPr>
              <w:t>"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Програма підвищення кваліфікації учителів української мови і літератури з теми </w:t>
            </w:r>
            <w:r>
              <w:rPr>
                <w:sz w:val="24"/>
                <w:szCs w:val="24"/>
              </w:rPr>
              <w:t>"</w:t>
            </w:r>
            <w:r w:rsidRPr="00BA64C8">
              <w:rPr>
                <w:sz w:val="24"/>
                <w:szCs w:val="24"/>
              </w:rPr>
              <w:t>Формування ключових і предметних компетентностей учнів на уроках словесності</w:t>
            </w:r>
            <w:r>
              <w:rPr>
                <w:sz w:val="24"/>
                <w:szCs w:val="24"/>
              </w:rPr>
              <w:t>"</w:t>
            </w:r>
          </w:p>
        </w:tc>
      </w:tr>
      <w:tr w:rsidR="00850D42" w:rsidRPr="00BA64C8" w:rsidTr="003D7B1B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Розвиток професійної компетентності вчителів-словесників із формування ключових і предметних компетентностей учнів на уроках української мови і літератури, зарубіжної літератури</w:t>
            </w:r>
          </w:p>
        </w:tc>
      </w:tr>
      <w:tr w:rsidR="00850D42" w:rsidRPr="00BA64C8" w:rsidTr="003D7B1B">
        <w:trPr>
          <w:trHeight w:val="759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A64C8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A64C8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компетентностей вмінь, </w:t>
            </w:r>
            <w:r w:rsidRPr="00BA64C8">
              <w:rPr>
                <w:sz w:val="24"/>
                <w:szCs w:val="24"/>
                <w:lang w:eastAsia="ru-RU"/>
              </w:rPr>
              <w:t xml:space="preserve">визначених частиною першою статті </w:t>
            </w:r>
            <w:r w:rsidRPr="00BA64C8">
              <w:rPr>
                <w:color w:val="000000"/>
                <w:sz w:val="24"/>
                <w:szCs w:val="24"/>
                <w:lang w:eastAsia="ru-RU"/>
              </w:rPr>
              <w:t xml:space="preserve">12 Закону України </w:t>
            </w:r>
            <w:r>
              <w:rPr>
                <w:color w:val="000000"/>
                <w:sz w:val="24"/>
                <w:szCs w:val="24"/>
                <w:lang w:eastAsia="ru-RU"/>
              </w:rPr>
              <w:t>"</w:t>
            </w:r>
            <w:r w:rsidRPr="00BA64C8">
              <w:rPr>
                <w:color w:val="000000"/>
                <w:sz w:val="24"/>
                <w:szCs w:val="24"/>
                <w:lang w:eastAsia="ru-RU"/>
              </w:rPr>
              <w:t>Про освіту</w:t>
            </w:r>
            <w:r>
              <w:rPr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50D42" w:rsidRPr="00BA64C8" w:rsidTr="003D7B1B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850D42" w:rsidRPr="00BA64C8" w:rsidRDefault="00850D42" w:rsidP="003D7B1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850D42" w:rsidRPr="00BA64C8" w:rsidRDefault="00850D42" w:rsidP="003D7B1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63" w:type="dxa"/>
          </w:tcPr>
          <w:p w:rsidR="00850D42" w:rsidRPr="00BA64C8" w:rsidRDefault="00850D42" w:rsidP="003D7B1B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850D42" w:rsidRPr="00BA64C8" w:rsidTr="003D7B1B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850D42" w:rsidRPr="00BA64C8" w:rsidRDefault="00850D42" w:rsidP="003D7B1B">
            <w:pPr>
              <w:pStyle w:val="TableParagraph"/>
              <w:ind w:left="55" w:right="88"/>
              <w:jc w:val="both"/>
              <w:rPr>
                <w:i/>
                <w:color w:val="FF0000"/>
                <w:sz w:val="24"/>
                <w:szCs w:val="24"/>
              </w:rPr>
            </w:pPr>
            <w:r w:rsidRPr="00BA64C8">
              <w:rPr>
                <w:b/>
                <w:sz w:val="24"/>
                <w:szCs w:val="24"/>
              </w:rPr>
              <w:t>Модуль І</w:t>
            </w:r>
            <w:r w:rsidRPr="00BA64C8">
              <w:rPr>
                <w:i/>
                <w:sz w:val="24"/>
                <w:szCs w:val="24"/>
              </w:rPr>
              <w:t xml:space="preserve">. </w:t>
            </w:r>
            <w:r w:rsidRPr="00A57D8F">
              <w:rPr>
                <w:i/>
                <w:sz w:val="24"/>
                <w:szCs w:val="24"/>
              </w:rPr>
              <w:t>Вступ до теми</w:t>
            </w:r>
            <w:r w:rsidRPr="00BA64C8">
              <w:rPr>
                <w:sz w:val="24"/>
                <w:szCs w:val="24"/>
              </w:rPr>
              <w:t xml:space="preserve"> «Формування ключових і предметних компетентностей учнів»</w:t>
            </w:r>
          </w:p>
        </w:tc>
        <w:tc>
          <w:tcPr>
            <w:tcW w:w="763" w:type="dxa"/>
          </w:tcPr>
          <w:p w:rsidR="00850D42" w:rsidRPr="00BA64C8" w:rsidRDefault="00850D42" w:rsidP="003D7B1B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850D42" w:rsidRPr="00BA64C8" w:rsidRDefault="00850D42" w:rsidP="003D7B1B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Вітчизняні та зарубіжні педагогічні системи успіху </w:t>
            </w:r>
          </w:p>
        </w:tc>
        <w:tc>
          <w:tcPr>
            <w:tcW w:w="763" w:type="dxa"/>
          </w:tcPr>
          <w:p w:rsidR="00850D42" w:rsidRPr="00BA64C8" w:rsidRDefault="00850D42" w:rsidP="003D7B1B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59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BA64C8">
              <w:rPr>
                <w:b/>
                <w:sz w:val="24"/>
                <w:szCs w:val="24"/>
              </w:rPr>
              <w:t>Модуль ІІ.</w:t>
            </w:r>
            <w:r w:rsidRPr="00BA64C8">
              <w:rPr>
                <w:sz w:val="24"/>
                <w:szCs w:val="24"/>
              </w:rPr>
              <w:t xml:space="preserve"> Формувальне оцінювання в системі оцінювання навчання учнів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4</w:t>
            </w:r>
          </w:p>
        </w:tc>
      </w:tr>
      <w:tr w:rsidR="00850D42" w:rsidRPr="00BA64C8" w:rsidTr="00557B8C">
        <w:trPr>
          <w:trHeight w:val="550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Розвиток інформаційно-цифрової компетентності  вчителів української мови і літератури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4</w:t>
            </w:r>
          </w:p>
        </w:tc>
      </w:tr>
      <w:tr w:rsidR="00850D42" w:rsidRPr="00BA64C8" w:rsidTr="003D7B1B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b/>
                <w:sz w:val="24"/>
                <w:szCs w:val="24"/>
              </w:rPr>
              <w:t>Модуль ІІІ.</w:t>
            </w:r>
            <w:r w:rsidRPr="00BA64C8">
              <w:rPr>
                <w:sz w:val="24"/>
                <w:szCs w:val="24"/>
              </w:rPr>
              <w:t xml:space="preserve"> </w:t>
            </w:r>
            <w:r w:rsidRPr="00BA64C8">
              <w:rPr>
                <w:bCs/>
                <w:sz w:val="24"/>
                <w:szCs w:val="24"/>
              </w:rPr>
              <w:t xml:space="preserve">Нова українська школа: реалізація компетентнісного та діяльнісного підходів у вивченні </w:t>
            </w:r>
            <w:r>
              <w:rPr>
                <w:bCs/>
                <w:sz w:val="24"/>
                <w:szCs w:val="24"/>
              </w:rPr>
              <w:t>української мови і літератури</w:t>
            </w:r>
            <w:r w:rsidRPr="00BA64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4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Технології розвитку критичного мислення учнів на уроках словесності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Розвиток креативного потенціалу учнів в урочний та позаурочний час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4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Активне навчання в системі компетентнісно орієнтованої освіти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 xml:space="preserve">Інфомедійна грамотність учителя-словесника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28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850D42" w:rsidRPr="00BA64C8" w:rsidRDefault="00850D42" w:rsidP="003D7B1B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850D42" w:rsidRPr="00BA64C8" w:rsidRDefault="00850D42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BA64C8">
              <w:rPr>
                <w:b/>
                <w:sz w:val="24"/>
                <w:szCs w:val="24"/>
              </w:rPr>
              <w:t>Модуль І</w:t>
            </w:r>
            <w:r w:rsidRPr="00BA64C8">
              <w:rPr>
                <w:b/>
                <w:sz w:val="24"/>
                <w:szCs w:val="24"/>
                <w:lang w:val="en-US"/>
              </w:rPr>
              <w:t>V</w:t>
            </w:r>
            <w:r w:rsidRPr="00BA64C8">
              <w:rPr>
                <w:b/>
                <w:sz w:val="24"/>
                <w:szCs w:val="24"/>
              </w:rPr>
              <w:t>.</w:t>
            </w:r>
            <w:r w:rsidRPr="00BA64C8">
              <w:rPr>
                <w:sz w:val="24"/>
                <w:szCs w:val="24"/>
              </w:rPr>
              <w:t xml:space="preserve"> </w:t>
            </w:r>
            <w:r w:rsidRPr="00A57D8F">
              <w:rPr>
                <w:i/>
                <w:sz w:val="24"/>
                <w:szCs w:val="24"/>
              </w:rPr>
              <w:t>Тематична дискусія</w:t>
            </w:r>
            <w:r w:rsidRPr="00BA64C8">
              <w:rPr>
                <w:sz w:val="24"/>
                <w:szCs w:val="24"/>
              </w:rPr>
              <w:t xml:space="preserve"> з питань формування ключових і предметних компетентностей учнів на уроках словесності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2</w:t>
            </w:r>
          </w:p>
        </w:tc>
      </w:tr>
      <w:tr w:rsidR="00850D42" w:rsidRPr="00BA64C8" w:rsidTr="003D7B1B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850D42" w:rsidRPr="00BA64C8" w:rsidRDefault="00850D42" w:rsidP="003D7B1B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850D42" w:rsidRPr="00BA64C8" w:rsidRDefault="00850D42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Інституційна (денна)</w:t>
            </w:r>
          </w:p>
        </w:tc>
      </w:tr>
      <w:tr w:rsidR="00850D42" w:rsidRPr="00BA64C8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50D42" w:rsidRPr="00BA64C8" w:rsidRDefault="00850D42" w:rsidP="003D7B1B">
            <w:pPr>
              <w:jc w:val="center"/>
              <w:rPr>
                <w:b/>
                <w:i/>
                <w:sz w:val="24"/>
                <w:szCs w:val="24"/>
              </w:rPr>
            </w:pPr>
            <w:r w:rsidRPr="00BA64C8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850D42" w:rsidRPr="00BA64C8" w:rsidRDefault="00850D42" w:rsidP="001B747E">
            <w:pPr>
              <w:rPr>
                <w:b/>
                <w:i/>
                <w:sz w:val="24"/>
                <w:szCs w:val="24"/>
              </w:rPr>
            </w:pPr>
          </w:p>
          <w:p w:rsidR="00850D42" w:rsidRPr="00BA64C8" w:rsidRDefault="00850D42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850D42" w:rsidRPr="00BA64C8" w:rsidRDefault="00850D42" w:rsidP="00496856">
            <w:pPr>
              <w:pStyle w:val="Default"/>
              <w:widowControl w:val="0"/>
              <w:ind w:left="160" w:right="165" w:firstLine="180"/>
              <w:rPr>
                <w:bCs/>
                <w:i/>
                <w:lang w:val="uk-UA"/>
              </w:rPr>
            </w:pPr>
            <w:r w:rsidRPr="00BA64C8">
              <w:rPr>
                <w:bCs/>
                <w:i/>
              </w:rPr>
              <w:t>Загальні компетентності</w:t>
            </w:r>
            <w:r w:rsidRPr="00BA64C8">
              <w:rPr>
                <w:bCs/>
                <w:i/>
                <w:lang w:val="uk-UA"/>
              </w:rPr>
              <w:t>:</w:t>
            </w:r>
          </w:p>
          <w:p w:rsidR="00850D42" w:rsidRPr="00BA64C8" w:rsidRDefault="00850D42" w:rsidP="00496856">
            <w:pPr>
              <w:pStyle w:val="Default"/>
              <w:widowControl w:val="0"/>
              <w:ind w:left="160" w:right="165" w:firstLine="180"/>
              <w:jc w:val="both"/>
              <w:rPr>
                <w:spacing w:val="-6"/>
                <w:lang w:val="uk-UA"/>
              </w:rPr>
            </w:pPr>
            <w:r w:rsidRPr="00BA64C8">
              <w:rPr>
                <w:spacing w:val="-6"/>
                <w:lang w:val="uk-UA"/>
              </w:rPr>
              <w:t>Здатність до генерування нових ідей, виявлення та розв’язання проблем, ініціативності та підприємливості.</w:t>
            </w:r>
          </w:p>
          <w:p w:rsidR="00850D42" w:rsidRPr="00BA64C8" w:rsidRDefault="00850D42" w:rsidP="00496856">
            <w:pPr>
              <w:ind w:left="160" w:right="165" w:firstLine="180"/>
              <w:jc w:val="both"/>
              <w:rPr>
                <w:i/>
                <w:sz w:val="24"/>
                <w:szCs w:val="24"/>
              </w:rPr>
            </w:pPr>
          </w:p>
          <w:p w:rsidR="00850D42" w:rsidRPr="00BA64C8" w:rsidRDefault="00850D42" w:rsidP="00496856">
            <w:pPr>
              <w:ind w:left="160" w:right="165" w:firstLine="180"/>
              <w:jc w:val="both"/>
              <w:rPr>
                <w:i/>
                <w:sz w:val="24"/>
                <w:szCs w:val="24"/>
              </w:rPr>
            </w:pPr>
            <w:r w:rsidRPr="00BA64C8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850D42" w:rsidRPr="00BA64C8" w:rsidRDefault="00850D42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850D42" w:rsidRPr="00BA64C8" w:rsidRDefault="00850D42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850D42" w:rsidRPr="00BA64C8" w:rsidRDefault="00850D42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pacing w:val="-6"/>
                <w:sz w:val="24"/>
                <w:szCs w:val="24"/>
              </w:rPr>
            </w:pPr>
            <w:r w:rsidRPr="00BA64C8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850D42" w:rsidRPr="00BA64C8" w:rsidRDefault="00850D42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Здатність розвивати  в учнів критичне мислення.</w:t>
            </w:r>
          </w:p>
          <w:p w:rsidR="00850D42" w:rsidRPr="00BA64C8" w:rsidRDefault="00850D42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BA64C8">
              <w:rPr>
                <w:sz w:val="24"/>
                <w:szCs w:val="24"/>
              </w:rPr>
              <w:t>Здатність формува</w:t>
            </w:r>
            <w:r w:rsidRPr="00BA64C8">
              <w:rPr>
                <w:sz w:val="24"/>
                <w:szCs w:val="24"/>
                <w:lang w:val="ru-RU"/>
              </w:rPr>
              <w:t>ти ціннісні ставлення учнів.</w:t>
            </w:r>
          </w:p>
        </w:tc>
      </w:tr>
    </w:tbl>
    <w:p w:rsidR="00850D42" w:rsidRPr="008C3D8A" w:rsidRDefault="00850D42" w:rsidP="005C4BA4">
      <w:pPr>
        <w:jc w:val="center"/>
        <w:rPr>
          <w:sz w:val="28"/>
          <w:szCs w:val="28"/>
        </w:rPr>
      </w:pPr>
    </w:p>
    <w:sectPr w:rsidR="00850D42" w:rsidRPr="008C3D8A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E25EDEC4"/>
    <w:lvl w:ilvl="0" w:tplc="A810FE0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F5CF2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009C1"/>
    <w:rsid w:val="0001217C"/>
    <w:rsid w:val="00061BC6"/>
    <w:rsid w:val="00085D19"/>
    <w:rsid w:val="00093216"/>
    <w:rsid w:val="00097DF6"/>
    <w:rsid w:val="000E4715"/>
    <w:rsid w:val="0011063C"/>
    <w:rsid w:val="00197C42"/>
    <w:rsid w:val="001B1AC2"/>
    <w:rsid w:val="001B7379"/>
    <w:rsid w:val="001B747E"/>
    <w:rsid w:val="001D1546"/>
    <w:rsid w:val="001F26EB"/>
    <w:rsid w:val="00206636"/>
    <w:rsid w:val="002333BE"/>
    <w:rsid w:val="002669C2"/>
    <w:rsid w:val="0028533C"/>
    <w:rsid w:val="00304B33"/>
    <w:rsid w:val="00334DE9"/>
    <w:rsid w:val="00370088"/>
    <w:rsid w:val="003D7B1B"/>
    <w:rsid w:val="003F5CAD"/>
    <w:rsid w:val="00401C8B"/>
    <w:rsid w:val="004033CF"/>
    <w:rsid w:val="00425CDA"/>
    <w:rsid w:val="00461A86"/>
    <w:rsid w:val="00475EA0"/>
    <w:rsid w:val="00496856"/>
    <w:rsid w:val="004B0B71"/>
    <w:rsid w:val="004B29D8"/>
    <w:rsid w:val="004B6808"/>
    <w:rsid w:val="004B6FCC"/>
    <w:rsid w:val="004B791A"/>
    <w:rsid w:val="004C3034"/>
    <w:rsid w:val="004E7B1D"/>
    <w:rsid w:val="005113AA"/>
    <w:rsid w:val="00512787"/>
    <w:rsid w:val="0052082E"/>
    <w:rsid w:val="00524BAE"/>
    <w:rsid w:val="005365A2"/>
    <w:rsid w:val="00557B8C"/>
    <w:rsid w:val="00580673"/>
    <w:rsid w:val="00581730"/>
    <w:rsid w:val="00585E7F"/>
    <w:rsid w:val="005A1A24"/>
    <w:rsid w:val="005C4BA4"/>
    <w:rsid w:val="005C4F72"/>
    <w:rsid w:val="005C5F2C"/>
    <w:rsid w:val="00606FF5"/>
    <w:rsid w:val="00667A3D"/>
    <w:rsid w:val="00670CE6"/>
    <w:rsid w:val="00693ADD"/>
    <w:rsid w:val="006C0937"/>
    <w:rsid w:val="006D60B3"/>
    <w:rsid w:val="007030F2"/>
    <w:rsid w:val="00703DD4"/>
    <w:rsid w:val="007208C9"/>
    <w:rsid w:val="00743F0A"/>
    <w:rsid w:val="00762356"/>
    <w:rsid w:val="00787680"/>
    <w:rsid w:val="007A035E"/>
    <w:rsid w:val="007B426C"/>
    <w:rsid w:val="0081231B"/>
    <w:rsid w:val="0084426D"/>
    <w:rsid w:val="00850D42"/>
    <w:rsid w:val="008744F9"/>
    <w:rsid w:val="008750D7"/>
    <w:rsid w:val="00885397"/>
    <w:rsid w:val="008A2909"/>
    <w:rsid w:val="008C3D8A"/>
    <w:rsid w:val="00935FFB"/>
    <w:rsid w:val="00936A9E"/>
    <w:rsid w:val="009526A6"/>
    <w:rsid w:val="009845A3"/>
    <w:rsid w:val="009A3656"/>
    <w:rsid w:val="009A7A0C"/>
    <w:rsid w:val="009E2423"/>
    <w:rsid w:val="009E7878"/>
    <w:rsid w:val="009F1ABF"/>
    <w:rsid w:val="009F2FA9"/>
    <w:rsid w:val="009F3A77"/>
    <w:rsid w:val="00A14447"/>
    <w:rsid w:val="00A42951"/>
    <w:rsid w:val="00A44F30"/>
    <w:rsid w:val="00A47907"/>
    <w:rsid w:val="00A50CB4"/>
    <w:rsid w:val="00A57D8F"/>
    <w:rsid w:val="00A81AB3"/>
    <w:rsid w:val="00AA44AA"/>
    <w:rsid w:val="00AF1962"/>
    <w:rsid w:val="00BA579B"/>
    <w:rsid w:val="00BA64C8"/>
    <w:rsid w:val="00BC74D1"/>
    <w:rsid w:val="00BE7C9C"/>
    <w:rsid w:val="00C04687"/>
    <w:rsid w:val="00C363F6"/>
    <w:rsid w:val="00C77F4D"/>
    <w:rsid w:val="00C86FA7"/>
    <w:rsid w:val="00D06EDC"/>
    <w:rsid w:val="00D109CA"/>
    <w:rsid w:val="00D42701"/>
    <w:rsid w:val="00D528EA"/>
    <w:rsid w:val="00D67357"/>
    <w:rsid w:val="00D837BE"/>
    <w:rsid w:val="00D85BFB"/>
    <w:rsid w:val="00D92207"/>
    <w:rsid w:val="00DB1A20"/>
    <w:rsid w:val="00DD2963"/>
    <w:rsid w:val="00DD4102"/>
    <w:rsid w:val="00DF7427"/>
    <w:rsid w:val="00E101D4"/>
    <w:rsid w:val="00E10684"/>
    <w:rsid w:val="00E11DBE"/>
    <w:rsid w:val="00E17738"/>
    <w:rsid w:val="00E5066E"/>
    <w:rsid w:val="00E67850"/>
    <w:rsid w:val="00EB6979"/>
    <w:rsid w:val="00EC1E0A"/>
    <w:rsid w:val="00F02B52"/>
    <w:rsid w:val="00F048A5"/>
    <w:rsid w:val="00F34DE7"/>
    <w:rsid w:val="00F54D39"/>
    <w:rsid w:val="00F6084F"/>
    <w:rsid w:val="00F77B91"/>
    <w:rsid w:val="00FB04C1"/>
    <w:rsid w:val="00FB5E4B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">
    <w:name w:val="Знак Знак"/>
    <w:basedOn w:val="Normal"/>
    <w:uiPriority w:val="99"/>
    <w:rsid w:val="00E11DBE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A035E"/>
    <w:pPr>
      <w:adjustRightInd w:val="0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A035E"/>
    <w:rPr>
      <w:rFonts w:ascii="Times New Roman" w:hAnsi="Times New Roman" w:cs="Times New Roman"/>
      <w:sz w:val="24"/>
      <w:szCs w:val="24"/>
      <w:lang w:val="uk-UA"/>
    </w:rPr>
  </w:style>
  <w:style w:type="character" w:styleId="Strong">
    <w:name w:val="Strong"/>
    <w:basedOn w:val="DefaultParagraphFont"/>
    <w:uiPriority w:val="99"/>
    <w:qFormat/>
    <w:locked/>
    <w:rsid w:val="00C363F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3</Pages>
  <Words>434</Words>
  <Characters>2476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77</cp:revision>
  <dcterms:created xsi:type="dcterms:W3CDTF">2020-01-14T06:16:00Z</dcterms:created>
  <dcterms:modified xsi:type="dcterms:W3CDTF">2021-11-19T13:15:00Z</dcterms:modified>
</cp:coreProperties>
</file>