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A3" w:rsidRPr="00B70E04" w:rsidRDefault="00A501B7" w:rsidP="00A867A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val="uk-UA" w:eastAsia="uk-UA" w:bidi="uk-UA"/>
        </w:rPr>
      </w:pPr>
      <w:r w:rsidRPr="00B70E04">
        <w:rPr>
          <w:rFonts w:ascii="Times New Roman" w:eastAsia="Times New Roman" w:hAnsi="Times New Roman" w:cs="Times New Roman"/>
          <w:color w:val="auto"/>
          <w:lang w:val="uk-UA" w:eastAsia="uk-UA" w:bidi="uk-UA"/>
        </w:rPr>
        <w:t xml:space="preserve">Комунальний навчальний заклад Київської обласної ради </w:t>
      </w:r>
    </w:p>
    <w:p w:rsidR="0084516C" w:rsidRPr="00B70E04" w:rsidRDefault="00A501B7" w:rsidP="00A867A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val="uk-UA" w:eastAsia="uk-UA" w:bidi="uk-UA"/>
        </w:rPr>
      </w:pPr>
      <w:r w:rsidRPr="00B70E04">
        <w:rPr>
          <w:rFonts w:ascii="Times New Roman" w:eastAsia="Times New Roman" w:hAnsi="Times New Roman" w:cs="Times New Roman"/>
          <w:color w:val="auto"/>
          <w:lang w:val="uk-UA" w:eastAsia="uk-UA" w:bidi="uk-UA"/>
        </w:rPr>
        <w:t>«Київський обласний інститут післядипломної освіти педагогічних кадрів»</w:t>
      </w:r>
    </w:p>
    <w:p w:rsidR="0084516C" w:rsidRPr="00B70E04" w:rsidRDefault="0084516C" w:rsidP="006A7D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 w:bidi="uk-UA"/>
        </w:rPr>
      </w:pPr>
    </w:p>
    <w:p w:rsidR="0084516C" w:rsidRPr="00B70E04" w:rsidRDefault="0084516C" w:rsidP="006A7D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 w:bidi="uk-UA"/>
        </w:rPr>
      </w:pPr>
    </w:p>
    <w:p w:rsidR="0084516C" w:rsidRPr="00B70E04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 w:bidi="uk-UA"/>
        </w:rPr>
      </w:pPr>
    </w:p>
    <w:p w:rsidR="0084516C" w:rsidRPr="00B70E04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C46D8E" w:rsidRPr="00B70E04" w:rsidTr="0084516C">
        <w:tc>
          <w:tcPr>
            <w:tcW w:w="4077" w:type="dxa"/>
            <w:hideMark/>
          </w:tcPr>
          <w:p w:rsidR="0084516C" w:rsidRPr="00B70E04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B70E0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>СХВАЛЕНО</w:t>
            </w:r>
          </w:p>
          <w:p w:rsidR="000F45A2" w:rsidRPr="00B70E04" w:rsidRDefault="000F45A2" w:rsidP="000F45A2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Протокол </w:t>
            </w:r>
            <w:proofErr w:type="spellStart"/>
            <w:r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засідання</w:t>
            </w:r>
            <w:proofErr w:type="spellEnd"/>
            <w:r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="00EF797E" w:rsidRPr="00B70E0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В</w:t>
            </w:r>
            <w:proofErr w:type="spellStart"/>
            <w:r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ченої</w:t>
            </w:r>
            <w:proofErr w:type="spellEnd"/>
            <w:r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ради КНЗ КОР «КОІПОПК» </w:t>
            </w:r>
          </w:p>
          <w:p w:rsidR="0084516C" w:rsidRPr="00B70E04" w:rsidRDefault="000F45A2" w:rsidP="00EF797E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 w:bidi="uk-UA"/>
              </w:rPr>
            </w:pPr>
            <w:proofErr w:type="spellStart"/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від</w:t>
            </w:r>
            <w:proofErr w:type="spellEnd"/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</w:t>
            </w:r>
            <w:r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="00A7724B"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09</w:t>
            </w:r>
            <w:r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="00A501B7" w:rsidRPr="00B70E0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червня</w:t>
            </w:r>
            <w:r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202</w:t>
            </w:r>
            <w:r w:rsidR="00A501B7" w:rsidRPr="00B70E0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2</w:t>
            </w:r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</w:t>
            </w:r>
            <w:proofErr w:type="spellStart"/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року</w:t>
            </w:r>
            <w:proofErr w:type="spellEnd"/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№</w:t>
            </w:r>
            <w:r w:rsidR="00A7724B"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3</w:t>
            </w:r>
          </w:p>
        </w:tc>
        <w:tc>
          <w:tcPr>
            <w:tcW w:w="1985" w:type="dxa"/>
          </w:tcPr>
          <w:p w:rsidR="0084516C" w:rsidRPr="00B70E04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hideMark/>
          </w:tcPr>
          <w:p w:rsidR="0084516C" w:rsidRPr="00B70E04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B70E0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>ЗАТВЕРДЖЕНО</w:t>
            </w:r>
          </w:p>
          <w:p w:rsidR="00A1357E" w:rsidRPr="00B70E04" w:rsidRDefault="00A1357E" w:rsidP="00A1357E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B70E04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Наказ КНЗ КОР «КОІПОПК» </w:t>
            </w:r>
          </w:p>
          <w:p w:rsidR="0084516C" w:rsidRPr="00B70E04" w:rsidRDefault="00A1357E" w:rsidP="00A501B7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</w:pPr>
            <w:proofErr w:type="spellStart"/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від</w:t>
            </w:r>
            <w:proofErr w:type="spellEnd"/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</w:t>
            </w:r>
            <w:r w:rsidR="00A501B7" w:rsidRPr="00B70E0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13 червня</w:t>
            </w:r>
            <w:r w:rsidRPr="00B70E0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202</w:t>
            </w:r>
            <w:r w:rsidR="00A501B7" w:rsidRPr="00B70E0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2</w:t>
            </w:r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</w:t>
            </w:r>
            <w:proofErr w:type="spellStart"/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року</w:t>
            </w:r>
            <w:proofErr w:type="spellEnd"/>
            <w:r w:rsidRPr="00B70E04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№</w:t>
            </w:r>
            <w:r w:rsidR="00A501B7" w:rsidRPr="00B70E0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 </w:t>
            </w:r>
            <w:r w:rsidR="00B70E04" w:rsidRPr="00B70E0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14/1</w:t>
            </w:r>
          </w:p>
        </w:tc>
      </w:tr>
    </w:tbl>
    <w:p w:rsidR="0084516C" w:rsidRPr="00B70E04" w:rsidRDefault="0084516C" w:rsidP="0084516C">
      <w:pPr>
        <w:widowControl w:val="0"/>
        <w:spacing w:before="7"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 w:bidi="uk-UA"/>
        </w:rPr>
      </w:pPr>
    </w:p>
    <w:p w:rsidR="0084516C" w:rsidRPr="00B70E04" w:rsidRDefault="0084516C" w:rsidP="0084516C">
      <w:pPr>
        <w:widowControl w:val="0"/>
        <w:tabs>
          <w:tab w:val="left" w:pos="6286"/>
        </w:tabs>
        <w:spacing w:after="0" w:line="271" w:lineRule="auto"/>
        <w:ind w:left="622"/>
        <w:rPr>
          <w:rFonts w:ascii="Times New Roman" w:eastAsia="Times New Roman" w:hAnsi="Times New Roman"/>
          <w:b/>
          <w:i/>
          <w:sz w:val="28"/>
          <w:szCs w:val="28"/>
          <w:lang w:val="uk-UA" w:eastAsia="uk-UA" w:bidi="uk-UA"/>
        </w:rPr>
      </w:pPr>
      <w:r w:rsidRPr="00B70E04">
        <w:rPr>
          <w:rFonts w:ascii="Times New Roman" w:eastAsia="Times New Roman" w:hAnsi="Times New Roman"/>
          <w:b/>
          <w:i/>
          <w:sz w:val="28"/>
          <w:szCs w:val="28"/>
          <w:lang w:val="uk-UA" w:eastAsia="uk-UA" w:bidi="uk-UA"/>
        </w:rPr>
        <w:tab/>
      </w: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before="4"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 w:eastAsia="uk-UA" w:bidi="uk-UA"/>
        </w:rPr>
      </w:pPr>
    </w:p>
    <w:p w:rsidR="00E97C5A" w:rsidRPr="00B70E04" w:rsidRDefault="00E97C5A" w:rsidP="00E97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</w:pPr>
      <w:r w:rsidRPr="00B70E04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  <w:t>Освітня програма</w:t>
      </w:r>
    </w:p>
    <w:p w:rsidR="001C2890" w:rsidRPr="00B70E04" w:rsidRDefault="001C2890" w:rsidP="001C289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</w:pPr>
      <w:r w:rsidRPr="00B70E04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  <w:t>онлайн-навчання</w:t>
      </w:r>
      <w:r w:rsidR="00E97C5A" w:rsidRPr="00B70E04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  <w:t xml:space="preserve"> вчителів, які забез</w:t>
      </w:r>
      <w:r w:rsidR="00BD44A6" w:rsidRPr="00B70E04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  <w:t xml:space="preserve">печуватимуть реалізацію </w:t>
      </w:r>
    </w:p>
    <w:p w:rsidR="00E97C5A" w:rsidRPr="00B70E04" w:rsidRDefault="00BD44A6" w:rsidP="001C289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</w:pPr>
      <w:r w:rsidRPr="00B70E04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  <w:t>Д</w:t>
      </w:r>
      <w:r w:rsidR="001C2890" w:rsidRPr="00B70E04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  <w:t xml:space="preserve">ержавного стандарту </w:t>
      </w:r>
      <w:r w:rsidR="00E97C5A" w:rsidRPr="00B70E04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  <w:t xml:space="preserve">базової </w:t>
      </w:r>
      <w:r w:rsidR="00E44909" w:rsidRPr="00B70E04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  <w:t xml:space="preserve">середньої освіти </w:t>
      </w:r>
      <w:r w:rsidR="001C2890" w:rsidRPr="00B70E04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 w:bidi="uk-UA"/>
        </w:rPr>
        <w:t>у 5-х класах ЗЗСО</w:t>
      </w:r>
    </w:p>
    <w:p w:rsidR="0084516C" w:rsidRPr="00B70E04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 w:bidi="uk-UA"/>
        </w:rPr>
      </w:pPr>
    </w:p>
    <w:p w:rsidR="00B70E04" w:rsidRDefault="00B70E04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 w:bidi="uk-UA"/>
        </w:rPr>
      </w:pPr>
    </w:p>
    <w:p w:rsidR="00B70E04" w:rsidRDefault="00B70E04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 w:bidi="uk-UA"/>
        </w:rPr>
      </w:pPr>
    </w:p>
    <w:p w:rsidR="00B70E04" w:rsidRDefault="00B70E04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bookmarkStart w:id="0" w:name="_GoBack"/>
      <w:bookmarkEnd w:id="0"/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A501B7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1C2890" w:rsidRDefault="001C2890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1C2890" w:rsidRDefault="001C2890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84516C" w:rsidRPr="00B70E04" w:rsidRDefault="00A501B7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32"/>
          <w:szCs w:val="32"/>
          <w:lang w:val="uk-UA" w:eastAsia="uk-UA" w:bidi="uk-UA"/>
        </w:rPr>
      </w:pPr>
      <w:r w:rsidRPr="00B70E04">
        <w:rPr>
          <w:rFonts w:ascii="Times New Roman" w:eastAsia="Times New Roman" w:hAnsi="Times New Roman"/>
          <w:color w:val="000000"/>
          <w:sz w:val="32"/>
          <w:szCs w:val="32"/>
          <w:lang w:val="uk-UA" w:eastAsia="uk-UA" w:bidi="uk-UA"/>
        </w:rPr>
        <w:t>Біла Церква – 2022</w:t>
      </w:r>
    </w:p>
    <w:p w:rsidR="00B9324B" w:rsidRPr="00B70E04" w:rsidRDefault="00B9324B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32"/>
          <w:szCs w:val="32"/>
          <w:lang w:val="uk-UA" w:eastAsia="uk-UA" w:bidi="uk-UA"/>
        </w:rPr>
      </w:pPr>
    </w:p>
    <w:tbl>
      <w:tblPr>
        <w:tblpPr w:leftFromText="180" w:rightFromText="180" w:vertAnchor="text" w:horzAnchor="margin" w:tblpY="41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523"/>
        <w:gridCol w:w="5262"/>
        <w:gridCol w:w="1263"/>
      </w:tblGrid>
      <w:tr w:rsidR="00A501B7" w:rsidRPr="00753C6E" w:rsidTr="00A501B7">
        <w:trPr>
          <w:trHeight w:val="554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Укладачі програми</w:t>
            </w:r>
          </w:p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>Бобкова</w:t>
            </w:r>
            <w:proofErr w:type="spellEnd"/>
            <w:r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 xml:space="preserve"> Олена Степанівна, </w:t>
            </w: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методист відділу </w:t>
            </w:r>
            <w:r w:rsidR="00E44909"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хімії, біології та основ здоров'я</w:t>
            </w:r>
          </w:p>
          <w:p w:rsidR="00A501B7" w:rsidRPr="00753C6E" w:rsidRDefault="00A501B7" w:rsidP="00A501B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 xml:space="preserve">Довгань Андрій Іванович, </w:t>
            </w: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завідувач кафедри природничо-математичної освіти та технологій </w:t>
            </w:r>
          </w:p>
          <w:p w:rsidR="00A501B7" w:rsidRPr="00753C6E" w:rsidRDefault="00A501B7" w:rsidP="00A501B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A501B7" w:rsidRPr="00753C6E" w:rsidTr="00A501B7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Найменування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1C2890" w:rsidP="00A50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Освітня програма онлайн-навчання вчителів, які забезпечуватимуть реалізацію Державного стандарту базової середньої освіти у 5-х класах ЗЗСО</w:t>
            </w:r>
          </w:p>
        </w:tc>
      </w:tr>
      <w:tr w:rsidR="00A501B7" w:rsidRPr="00B70E04" w:rsidTr="00A501B7">
        <w:trPr>
          <w:trHeight w:val="61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Мета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2407D2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Розвивати професійну компетентність учителів </w:t>
            </w:r>
            <w:r w:rsidR="001C2890"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ЗЗСО </w:t>
            </w: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щодо </w:t>
            </w:r>
            <w:r w:rsidR="001C2890"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впровадження</w:t>
            </w: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 Державного стандарту базової середньої освіти,  </w:t>
            </w:r>
            <w:r w:rsidR="001C2890"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підготовки та реалізації</w:t>
            </w: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 нових програм із предметів, </w:t>
            </w:r>
            <w:r w:rsidR="002407D2"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застосування</w:t>
            </w: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 компетентнісного та діяльнісного підходів у навчанні </w:t>
            </w:r>
          </w:p>
        </w:tc>
      </w:tr>
      <w:tr w:rsidR="00A501B7" w:rsidRPr="00753C6E" w:rsidTr="00A501B7">
        <w:trPr>
          <w:trHeight w:val="205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 xml:space="preserve">Напрям програми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uk-UA"/>
              </w:rPr>
              <w:t>Формування у здобувачів освіти здатності організовувати освітній процес на засадах компетентнісного й діяльнісного підходів та педагогіки партнерства</w:t>
            </w:r>
          </w:p>
        </w:tc>
      </w:tr>
      <w:tr w:rsidR="00A501B7" w:rsidRPr="00753C6E" w:rsidTr="00A501B7">
        <w:trPr>
          <w:trHeight w:val="552"/>
        </w:trPr>
        <w:tc>
          <w:tcPr>
            <w:tcW w:w="29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Зміст програми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№</w:t>
            </w:r>
          </w:p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з/п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Тема заняття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Год.</w:t>
            </w:r>
          </w:p>
        </w:tc>
      </w:tr>
      <w:tr w:rsidR="00A501B7" w:rsidRPr="00753C6E" w:rsidTr="00A501B7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B7" w:rsidRPr="00753C6E" w:rsidRDefault="00A501B7" w:rsidP="00A501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4167AF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>Модуль І</w:t>
            </w:r>
            <w:r w:rsidR="004167AF"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>.</w:t>
            </w:r>
            <w:r w:rsidR="002407D2" w:rsidRPr="00753C6E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val="uk-UA"/>
              </w:rPr>
              <w:t xml:space="preserve"> </w:t>
            </w:r>
            <w:r w:rsidR="002407D2" w:rsidRPr="00753C6E">
              <w:rPr>
                <w:rFonts w:ascii="Times New Roman" w:eastAsia="Times New Roman" w:hAnsi="Times New Roman"/>
                <w:b/>
                <w:i/>
                <w:color w:val="222222"/>
                <w:sz w:val="28"/>
                <w:szCs w:val="28"/>
                <w:lang w:val="uk-UA"/>
              </w:rPr>
              <w:t>Нормативно-правове забезпечення реформи загальної середньої освіти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 w:bidi="uk-UA"/>
              </w:rPr>
              <w:t>6</w:t>
            </w:r>
          </w:p>
        </w:tc>
      </w:tr>
      <w:tr w:rsidR="00A501B7" w:rsidRPr="00753C6E" w:rsidTr="00A501B7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1B7" w:rsidRPr="00753C6E" w:rsidRDefault="00A501B7" w:rsidP="00A501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A501B7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2407D2" w:rsidP="004167AF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Реалізація Концепції Нової української школи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</w:t>
            </w:r>
          </w:p>
        </w:tc>
      </w:tr>
      <w:tr w:rsidR="00A501B7" w:rsidRPr="00753C6E" w:rsidTr="00A501B7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1B7" w:rsidRPr="00753C6E" w:rsidRDefault="00A501B7" w:rsidP="00A501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A501B7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2407D2" w:rsidP="004167AF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Державний стандарт базової середньої освіти, професійний. Стандарт учите</w:t>
            </w:r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>ля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4167AF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2</w:t>
            </w:r>
          </w:p>
        </w:tc>
      </w:tr>
      <w:tr w:rsidR="002407D2" w:rsidRPr="00753C6E" w:rsidTr="00A501B7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7D2" w:rsidRPr="00753C6E" w:rsidRDefault="002407D2" w:rsidP="00A501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D2" w:rsidRPr="00753C6E" w:rsidRDefault="002407D2" w:rsidP="00A501B7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D2" w:rsidRPr="00753C6E" w:rsidRDefault="002407D2" w:rsidP="004167AF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>Типова</w:t>
            </w:r>
            <w:proofErr w:type="spellEnd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>освітня</w:t>
            </w:r>
            <w:proofErr w:type="spellEnd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>програма</w:t>
            </w:r>
            <w:proofErr w:type="spellEnd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>Типовий</w:t>
            </w:r>
            <w:proofErr w:type="spellEnd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 xml:space="preserve"> план, </w:t>
            </w:r>
            <w:proofErr w:type="spellStart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>освітня</w:t>
            </w:r>
            <w:proofErr w:type="spellEnd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>програма</w:t>
            </w:r>
            <w:proofErr w:type="spellEnd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 xml:space="preserve"> закладу </w:t>
            </w:r>
            <w:proofErr w:type="spellStart"/>
            <w:r w:rsidRPr="00753C6E">
              <w:rPr>
                <w:rFonts w:ascii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D2" w:rsidRPr="00753C6E" w:rsidRDefault="004167AF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2</w:t>
            </w:r>
          </w:p>
        </w:tc>
      </w:tr>
      <w:tr w:rsidR="00A501B7" w:rsidRPr="00753C6E" w:rsidTr="00A501B7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B7" w:rsidRPr="00753C6E" w:rsidRDefault="00A501B7" w:rsidP="00A501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D2" w:rsidRPr="00753C6E" w:rsidRDefault="00A501B7" w:rsidP="004167AF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>Модуль ІІ</w:t>
            </w:r>
            <w:r w:rsidR="004167AF"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>.</w:t>
            </w:r>
            <w:r w:rsidR="002407D2" w:rsidRPr="00753C6E">
              <w:rPr>
                <w:sz w:val="28"/>
                <w:szCs w:val="28"/>
                <w:lang w:val="uk-UA"/>
              </w:rPr>
              <w:t xml:space="preserve"> </w:t>
            </w:r>
            <w:r w:rsidR="002407D2"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 xml:space="preserve">Організація освітнього процесу </w:t>
            </w:r>
          </w:p>
          <w:p w:rsidR="00A501B7" w:rsidRPr="00753C6E" w:rsidRDefault="002407D2" w:rsidP="004167AF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>в закладі загальної середньої освіти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4167AF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 w:bidi="uk-UA"/>
              </w:rPr>
              <w:t>12</w:t>
            </w:r>
          </w:p>
        </w:tc>
      </w:tr>
      <w:tr w:rsidR="00A501B7" w:rsidRPr="00753C6E" w:rsidTr="00A501B7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1B7" w:rsidRPr="00753C6E" w:rsidRDefault="00A501B7" w:rsidP="00A501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A501B7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2407D2" w:rsidP="00A5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Сучасні підходи до навчання в Новій українській школі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4</w:t>
            </w:r>
          </w:p>
        </w:tc>
      </w:tr>
      <w:tr w:rsidR="00A501B7" w:rsidRPr="00753C6E" w:rsidTr="00A501B7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B7" w:rsidRPr="00753C6E" w:rsidRDefault="00A501B7" w:rsidP="00A501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A501B7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2407D2" w:rsidP="00A5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Оцінювання результатів навчання у Новій українській школі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4</w:t>
            </w:r>
          </w:p>
        </w:tc>
      </w:tr>
      <w:tr w:rsidR="002407D2" w:rsidRPr="00753C6E" w:rsidTr="00A501B7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7D2" w:rsidRPr="00753C6E" w:rsidRDefault="002407D2" w:rsidP="00A501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D2" w:rsidRPr="00753C6E" w:rsidRDefault="002407D2" w:rsidP="00A501B7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D2" w:rsidRPr="00753C6E" w:rsidRDefault="002407D2" w:rsidP="00A5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Цифрові технології педагогічної діяльності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D2" w:rsidRPr="00753C6E" w:rsidRDefault="004167AF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2</w:t>
            </w:r>
          </w:p>
        </w:tc>
      </w:tr>
      <w:tr w:rsidR="004167AF" w:rsidRPr="00753C6E" w:rsidTr="00A501B7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F" w:rsidRPr="00753C6E" w:rsidRDefault="004167AF" w:rsidP="00A501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F" w:rsidRPr="00753C6E" w:rsidRDefault="004167AF" w:rsidP="00A501B7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F" w:rsidRPr="00753C6E" w:rsidRDefault="004167AF" w:rsidP="00A5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Тематична дискусія «Новий Державний стандарт: перспективи упровадження»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F" w:rsidRPr="00753C6E" w:rsidRDefault="004167AF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2</w:t>
            </w:r>
          </w:p>
        </w:tc>
      </w:tr>
      <w:tr w:rsidR="00A501B7" w:rsidRPr="00753C6E" w:rsidTr="00A501B7">
        <w:trPr>
          <w:trHeight w:val="27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Обсяг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416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1 кредит </w:t>
            </w:r>
            <w:r w:rsidR="00B7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ЄКТС (18</w:t>
            </w:r>
            <w:r w:rsidRPr="00753C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аудиторних годин, </w:t>
            </w:r>
            <w:r w:rsidR="004167AF" w:rsidRPr="00753C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12 годин</w:t>
            </w:r>
            <w:r w:rsidRPr="00753C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– самостійна робота)</w:t>
            </w:r>
          </w:p>
        </w:tc>
      </w:tr>
      <w:tr w:rsidR="00A501B7" w:rsidRPr="00753C6E" w:rsidTr="00A501B7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Форма підвищення</w:t>
            </w:r>
          </w:p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  <w:t>кваліфікації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Інституційна (денна)</w:t>
            </w:r>
          </w:p>
          <w:p w:rsidR="00A501B7" w:rsidRPr="00753C6E" w:rsidRDefault="00A501B7" w:rsidP="00A50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A501B7" w:rsidRPr="00753C6E" w:rsidRDefault="00A501B7" w:rsidP="00A50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A501B7" w:rsidRPr="00753C6E" w:rsidTr="00A501B7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  <w:t>Результати навчання</w:t>
            </w:r>
          </w:p>
          <w:p w:rsidR="00A501B7" w:rsidRPr="00753C6E" w:rsidRDefault="00A501B7" w:rsidP="00A501B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 w:bidi="uk-UA"/>
              </w:rPr>
            </w:pPr>
          </w:p>
          <w:p w:rsidR="00A501B7" w:rsidRPr="00753C6E" w:rsidRDefault="00A501B7" w:rsidP="00A501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 w:bidi="uk-UA"/>
              </w:rPr>
              <w:t>Загальні компетентності: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діяти відповідально і свідомо на засадах поваги до прав людини і громадянина.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налагоджувати міжособистісну взаємодію.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ухвалювати ефективні рішення щодо власної професійної діяльності.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генерувати нові ідеї, виявляти ініціативність і підприємливість.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 w:bidi="uk-UA"/>
              </w:rPr>
              <w:t>Професійні компетентності: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розвивати ключові компетентності та наскрізні вміння учнів, окреслені Державним стандартом базової середньої освіти Здатність формувати ціннісні ставлення учнів.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формувати безпечне освітнє середовище.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прогнозувати результати освітнього процесу та планувати його.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розробляти  інструментарій / дидактичний супровід освітнього процесу певної тематики зокрема з використанням цифрових інструментів.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використовувати  системи / інструменти оцінювання процесу (формувальне оцінювання) і результатів навчально-пізнавальної діяльності учнів (підсумкове оцінювання).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вибудовувати освітній процес на засадах педагогіки партнерства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використовувати / поширювати інновації, адаптувати сучасні освітні практики або формувати власні.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визначати умови та ресурси професійного розвитку впродовж життя.</w:t>
            </w:r>
          </w:p>
          <w:p w:rsidR="00A501B7" w:rsidRPr="00753C6E" w:rsidRDefault="00A501B7" w:rsidP="00A501B7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 w:rsidRPr="00753C6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Здатність рефлексувати щодо власної професійної діяльності й професійного розвитку.</w:t>
            </w:r>
          </w:p>
        </w:tc>
      </w:tr>
    </w:tbl>
    <w:p w:rsidR="00753C6E" w:rsidRDefault="00753C6E" w:rsidP="00753C6E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bookmarkStart w:id="1" w:name="_heading=h.gjdgxs"/>
      <w:bookmarkEnd w:id="1"/>
    </w:p>
    <w:p w:rsidR="00753C6E" w:rsidRDefault="00753C6E" w:rsidP="00753C6E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753C6E" w:rsidRDefault="00753C6E" w:rsidP="00753C6E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753C6E" w:rsidRDefault="00753C6E" w:rsidP="00753C6E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753C6E" w:rsidRDefault="00753C6E" w:rsidP="00753C6E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753C6E" w:rsidRDefault="00753C6E" w:rsidP="00753C6E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753C6E" w:rsidRDefault="00753C6E" w:rsidP="00753C6E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753C6E" w:rsidRDefault="00753C6E" w:rsidP="00753C6E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753C6E" w:rsidRDefault="00753C6E" w:rsidP="00753C6E">
      <w:pP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0F45A2" w:rsidRPr="00753C6E" w:rsidRDefault="000F45A2" w:rsidP="00753C6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0F45A2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:rsidR="00163EE7" w:rsidRPr="000F45A2" w:rsidRDefault="00163EE7" w:rsidP="000F45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C6E" w:rsidRPr="00B70E04" w:rsidRDefault="000F45A2" w:rsidP="00B70E0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70E0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70E04">
        <w:rPr>
          <w:rFonts w:ascii="Times New Roman" w:hAnsi="Times New Roman"/>
          <w:sz w:val="28"/>
          <w:szCs w:val="28"/>
        </w:rPr>
        <w:t>освіту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B70E0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від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05.09.2017 № 2145-VIII (</w:t>
      </w:r>
      <w:proofErr w:type="spellStart"/>
      <w:r w:rsidRPr="00B70E04">
        <w:rPr>
          <w:rFonts w:ascii="Times New Roman" w:hAnsi="Times New Roman"/>
          <w:sz w:val="28"/>
          <w:szCs w:val="28"/>
        </w:rPr>
        <w:t>Редакція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станом на 24.06.2020). URL:  </w:t>
      </w:r>
      <w:hyperlink r:id="rId6" w:history="1">
        <w:r w:rsidR="00B70E04" w:rsidRPr="00B70E04">
          <w:rPr>
            <w:rStyle w:val="a3"/>
            <w:rFonts w:ascii="Times New Roman" w:hAnsi="Times New Roman"/>
            <w:sz w:val="28"/>
            <w:szCs w:val="28"/>
          </w:rPr>
          <w:t>https://zakon.rada.gov.ua/laws/show/2145-19#Text</w:t>
        </w:r>
      </w:hyperlink>
      <w:r w:rsidR="00B70E04" w:rsidRPr="00B70E04">
        <w:rPr>
          <w:rFonts w:ascii="Times New Roman" w:hAnsi="Times New Roman"/>
          <w:sz w:val="28"/>
          <w:szCs w:val="28"/>
          <w:lang w:val="uk-UA"/>
        </w:rPr>
        <w:t xml:space="preserve"> (дата звернення 17.05.2022)</w:t>
      </w:r>
    </w:p>
    <w:p w:rsidR="00B70E04" w:rsidRPr="00B70E04" w:rsidRDefault="000F45A2" w:rsidP="00B70E04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45A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F45A2">
        <w:rPr>
          <w:rFonts w:ascii="Times New Roman" w:hAnsi="Times New Roman"/>
          <w:sz w:val="28"/>
          <w:szCs w:val="28"/>
        </w:rPr>
        <w:t>повну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середню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освіту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0F45A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від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16.01.2020 № 463-IX (</w:t>
      </w:r>
      <w:proofErr w:type="spellStart"/>
      <w:r w:rsidRPr="000F45A2">
        <w:rPr>
          <w:rFonts w:ascii="Times New Roman" w:hAnsi="Times New Roman"/>
          <w:sz w:val="28"/>
          <w:szCs w:val="28"/>
        </w:rPr>
        <w:t>Редакція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станом на 01.08.2020). URL: </w:t>
      </w:r>
      <w:hyperlink r:id="rId7" w:history="1">
        <w:r w:rsidR="00B70E04" w:rsidRPr="00F27290">
          <w:rPr>
            <w:rStyle w:val="a3"/>
            <w:rFonts w:ascii="Times New Roman" w:hAnsi="Times New Roman"/>
            <w:sz w:val="28"/>
            <w:szCs w:val="28"/>
          </w:rPr>
          <w:t>https://zakon.rada.gov.ua/laws/show/463-20#Text</w:t>
        </w:r>
      </w:hyperlink>
      <w:r w:rsidR="00B70E0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0E04" w:rsidRPr="00B70E04">
        <w:rPr>
          <w:rFonts w:ascii="Times New Roman" w:hAnsi="Times New Roman"/>
          <w:sz w:val="28"/>
          <w:szCs w:val="28"/>
          <w:lang w:val="uk-UA"/>
        </w:rPr>
        <w:t>(дата звернення 17.05.2022)</w:t>
      </w:r>
    </w:p>
    <w:p w:rsidR="00B70E04" w:rsidRPr="00B70E04" w:rsidRDefault="000F45A2" w:rsidP="00B70E04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0E04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стандарт </w:t>
      </w:r>
      <w:proofErr w:type="spellStart"/>
      <w:r w:rsidRPr="00B70E04">
        <w:rPr>
          <w:rFonts w:ascii="Times New Roman" w:hAnsi="Times New Roman"/>
          <w:sz w:val="28"/>
          <w:szCs w:val="28"/>
        </w:rPr>
        <w:t>базової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освіти</w:t>
      </w:r>
      <w:proofErr w:type="spellEnd"/>
      <w:proofErr w:type="gramStart"/>
      <w:r w:rsidRPr="00B70E0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КМУ </w:t>
      </w:r>
      <w:proofErr w:type="spellStart"/>
      <w:r w:rsidRPr="00B70E04">
        <w:rPr>
          <w:rFonts w:ascii="Times New Roman" w:hAnsi="Times New Roman"/>
          <w:sz w:val="28"/>
          <w:szCs w:val="28"/>
        </w:rPr>
        <w:t>від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30.09.2020 № 898. URL: </w:t>
      </w:r>
      <w:hyperlink r:id="rId8" w:history="1">
        <w:r w:rsidR="00B70E04" w:rsidRPr="00B70E04">
          <w:rPr>
            <w:rStyle w:val="a3"/>
            <w:rFonts w:ascii="Times New Roman" w:hAnsi="Times New Roman"/>
            <w:sz w:val="28"/>
            <w:szCs w:val="28"/>
          </w:rPr>
          <w:t>http://search.ligazakon.ua/l_doc2.nsf/link1/KP200898.html</w:t>
        </w:r>
      </w:hyperlink>
      <w:r w:rsidR="00B70E04" w:rsidRPr="00B70E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E04" w:rsidRPr="00B70E04">
        <w:rPr>
          <w:rFonts w:ascii="Times New Roman" w:hAnsi="Times New Roman"/>
          <w:sz w:val="28"/>
          <w:szCs w:val="28"/>
        </w:rPr>
        <w:t xml:space="preserve">(дата </w:t>
      </w:r>
      <w:proofErr w:type="spellStart"/>
      <w:r w:rsidR="00B70E04" w:rsidRPr="00B70E04">
        <w:rPr>
          <w:rFonts w:ascii="Times New Roman" w:hAnsi="Times New Roman"/>
          <w:sz w:val="28"/>
          <w:szCs w:val="28"/>
        </w:rPr>
        <w:t>звернення</w:t>
      </w:r>
      <w:proofErr w:type="spellEnd"/>
      <w:r w:rsidR="00B70E04" w:rsidRPr="00B70E04">
        <w:rPr>
          <w:rFonts w:ascii="Times New Roman" w:hAnsi="Times New Roman"/>
          <w:sz w:val="28"/>
          <w:szCs w:val="28"/>
        </w:rPr>
        <w:t xml:space="preserve"> 17.05.2022)</w:t>
      </w:r>
    </w:p>
    <w:p w:rsidR="00B70E04" w:rsidRPr="00B70E04" w:rsidRDefault="000F45A2" w:rsidP="00B70E04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0E0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70E04">
        <w:rPr>
          <w:rFonts w:ascii="Times New Roman" w:hAnsi="Times New Roman"/>
          <w:sz w:val="28"/>
          <w:szCs w:val="28"/>
        </w:rPr>
        <w:t>освіту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B70E0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B70E04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Верховною Радою </w:t>
      </w:r>
      <w:proofErr w:type="spellStart"/>
      <w:r w:rsidRPr="00B70E0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від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Pr="00B70E04">
        <w:rPr>
          <w:rFonts w:ascii="Times New Roman" w:hAnsi="Times New Roman"/>
          <w:sz w:val="28"/>
          <w:szCs w:val="28"/>
        </w:rPr>
        <w:t>травня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1999 (в </w:t>
      </w:r>
      <w:proofErr w:type="spellStart"/>
      <w:r w:rsidRPr="00B70E04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від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28.09.2017, </w:t>
      </w:r>
      <w:proofErr w:type="spellStart"/>
      <w:proofErr w:type="gramStart"/>
      <w:r w:rsidRPr="00B70E04">
        <w:rPr>
          <w:rFonts w:ascii="Times New Roman" w:hAnsi="Times New Roman"/>
          <w:sz w:val="28"/>
          <w:szCs w:val="28"/>
        </w:rPr>
        <w:t>п</w:t>
      </w:r>
      <w:proofErr w:type="gramEnd"/>
      <w:r w:rsidRPr="00B70E04">
        <w:rPr>
          <w:rFonts w:ascii="Times New Roman" w:hAnsi="Times New Roman"/>
          <w:sz w:val="28"/>
          <w:szCs w:val="28"/>
        </w:rPr>
        <w:t>ідстава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2145-19). </w:t>
      </w:r>
      <w:r w:rsidRPr="00B70E04">
        <w:rPr>
          <w:rFonts w:ascii="Times New Roman" w:hAnsi="Times New Roman"/>
          <w:sz w:val="28"/>
          <w:szCs w:val="28"/>
          <w:lang w:val="en-US"/>
        </w:rPr>
        <w:t>URL: https://zakon.rada.gov.ua /laws/show/2145-19</w:t>
      </w:r>
      <w:r w:rsidR="00B70E04" w:rsidRPr="00B70E04">
        <w:rPr>
          <w:rFonts w:ascii="Times New Roman" w:hAnsi="Times New Roman"/>
          <w:sz w:val="28"/>
          <w:szCs w:val="28"/>
          <w:lang w:val="uk-UA"/>
        </w:rPr>
        <w:t xml:space="preserve"> (дата звернення 17.05.2022)</w:t>
      </w:r>
    </w:p>
    <w:p w:rsidR="00B70E04" w:rsidRPr="00B70E04" w:rsidRDefault="000F45A2" w:rsidP="00B70E04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70E04">
        <w:rPr>
          <w:rFonts w:ascii="Times New Roman" w:hAnsi="Times New Roman"/>
          <w:sz w:val="28"/>
          <w:szCs w:val="28"/>
        </w:rPr>
        <w:t>Нова</w:t>
      </w:r>
      <w:r w:rsidRPr="00B70E0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B70E0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70E04">
        <w:rPr>
          <w:rFonts w:ascii="Times New Roman" w:hAnsi="Times New Roman"/>
          <w:sz w:val="28"/>
          <w:szCs w:val="28"/>
        </w:rPr>
        <w:t>школа</w:t>
      </w:r>
      <w:r w:rsidRPr="00B70E04">
        <w:rPr>
          <w:rFonts w:ascii="Times New Roman" w:hAnsi="Times New Roman"/>
          <w:sz w:val="28"/>
          <w:szCs w:val="28"/>
          <w:lang w:val="en-US"/>
        </w:rPr>
        <w:t xml:space="preserve">. 2017. URL: </w:t>
      </w:r>
      <w:hyperlink r:id="rId9" w:history="1">
        <w:r w:rsidR="00B70E04" w:rsidRPr="00B70E04">
          <w:rPr>
            <w:rStyle w:val="a3"/>
            <w:rFonts w:ascii="Times New Roman" w:hAnsi="Times New Roman"/>
            <w:sz w:val="28"/>
            <w:szCs w:val="28"/>
            <w:lang w:val="en-US"/>
          </w:rPr>
          <w:t>https://www.kmu.gov.ua/storage/app /media /reforms/ukrainska-shkola-compressed.pdf</w:t>
        </w:r>
      </w:hyperlink>
    </w:p>
    <w:p w:rsidR="00B70E04" w:rsidRPr="00B70E04" w:rsidRDefault="000F45A2" w:rsidP="00B70E04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0E0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70E0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0E04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B70E04">
        <w:rPr>
          <w:rFonts w:ascii="Times New Roman" w:hAnsi="Times New Roman"/>
          <w:sz w:val="28"/>
          <w:szCs w:val="28"/>
        </w:rPr>
        <w:t xml:space="preserve"> стандарту </w:t>
      </w:r>
      <w:proofErr w:type="spellStart"/>
      <w:r w:rsidRPr="00B70E04">
        <w:rPr>
          <w:rFonts w:ascii="Times New Roman" w:hAnsi="Times New Roman"/>
          <w:sz w:val="28"/>
          <w:szCs w:val="28"/>
        </w:rPr>
        <w:t>базової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70E04">
        <w:rPr>
          <w:rFonts w:ascii="Times New Roman" w:hAnsi="Times New Roman"/>
          <w:sz w:val="28"/>
          <w:szCs w:val="28"/>
        </w:rPr>
        <w:t>повної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освіти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: Постанова КМУ </w:t>
      </w:r>
      <w:proofErr w:type="spellStart"/>
      <w:r w:rsidRPr="00B70E04">
        <w:rPr>
          <w:rFonts w:ascii="Times New Roman" w:hAnsi="Times New Roman"/>
          <w:sz w:val="28"/>
          <w:szCs w:val="28"/>
        </w:rPr>
        <w:t>від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23.11.2011 № 1392 URL: </w:t>
      </w:r>
      <w:hyperlink r:id="rId10" w:history="1">
        <w:r w:rsidR="00B70E04" w:rsidRPr="00B70E04">
          <w:rPr>
            <w:rStyle w:val="a3"/>
            <w:rFonts w:ascii="Times New Roman" w:hAnsi="Times New Roman"/>
            <w:sz w:val="28"/>
            <w:szCs w:val="28"/>
          </w:rPr>
          <w:t>http://ru.osvita.ua/legislation/Ser_osv/28030/</w:t>
        </w:r>
      </w:hyperlink>
      <w:r w:rsidR="00B70E04" w:rsidRPr="00B70E04">
        <w:rPr>
          <w:rFonts w:ascii="Times New Roman" w:hAnsi="Times New Roman"/>
          <w:sz w:val="28"/>
          <w:szCs w:val="28"/>
          <w:lang w:val="uk-UA"/>
        </w:rPr>
        <w:t xml:space="preserve"> (дата звернення 17.05.2022)</w:t>
      </w:r>
    </w:p>
    <w:p w:rsidR="00B70E04" w:rsidRPr="00B70E04" w:rsidRDefault="005D6174" w:rsidP="00B70E04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 w:rsidRPr="00B70E04">
        <w:rPr>
          <w:rFonts w:ascii="Times New Roman" w:hAnsi="Times New Roman"/>
          <w:sz w:val="28"/>
          <w:szCs w:val="28"/>
        </w:rPr>
        <w:t>Типова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освітня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для 5-9 </w:t>
      </w:r>
      <w:proofErr w:type="spellStart"/>
      <w:r w:rsidRPr="00B70E04">
        <w:rPr>
          <w:rFonts w:ascii="Times New Roman" w:hAnsi="Times New Roman"/>
          <w:sz w:val="28"/>
          <w:szCs w:val="28"/>
        </w:rPr>
        <w:t>класів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освіти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. Наказ </w:t>
      </w:r>
      <w:proofErr w:type="spellStart"/>
      <w:r w:rsidRPr="00B70E04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E04">
        <w:rPr>
          <w:rFonts w:ascii="Times New Roman" w:hAnsi="Times New Roman"/>
          <w:sz w:val="28"/>
          <w:szCs w:val="28"/>
        </w:rPr>
        <w:t>освіти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B70E0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№235 </w:t>
      </w:r>
      <w:proofErr w:type="spellStart"/>
      <w:r w:rsidRPr="00B70E04">
        <w:rPr>
          <w:rFonts w:ascii="Times New Roman" w:hAnsi="Times New Roman"/>
          <w:sz w:val="28"/>
          <w:szCs w:val="28"/>
        </w:rPr>
        <w:t>від</w:t>
      </w:r>
      <w:proofErr w:type="spellEnd"/>
      <w:r w:rsidRPr="00B70E04">
        <w:rPr>
          <w:rFonts w:ascii="Times New Roman" w:hAnsi="Times New Roman"/>
          <w:sz w:val="28"/>
          <w:szCs w:val="28"/>
        </w:rPr>
        <w:t xml:space="preserve"> 19.02. 2021 р. </w:t>
      </w:r>
      <w:r w:rsidR="00707156" w:rsidRPr="00B70E04">
        <w:rPr>
          <w:rFonts w:ascii="Times New Roman" w:hAnsi="Times New Roman"/>
          <w:sz w:val="28"/>
          <w:szCs w:val="28"/>
          <w:lang w:val="uk-UA"/>
        </w:rPr>
        <w:t xml:space="preserve">Джерело: </w:t>
      </w:r>
      <w:hyperlink r:id="rId11" w:history="1">
        <w:r w:rsidRPr="00B70E04">
          <w:rPr>
            <w:rStyle w:val="a3"/>
            <w:rFonts w:ascii="Times New Roman" w:hAnsi="Times New Roman"/>
            <w:sz w:val="28"/>
            <w:szCs w:val="28"/>
          </w:rPr>
          <w:t>https://mon.gov.ua/storage/app/uploads/public/602/fd3/0bc/602fd30bccb01131290234.pdf</w:t>
        </w:r>
      </w:hyperlink>
      <w:r w:rsidR="00B70E04" w:rsidRPr="00B70E04">
        <w:rPr>
          <w:rStyle w:val="a3"/>
          <w:rFonts w:ascii="Times New Roman" w:hAnsi="Times New Roman"/>
          <w:sz w:val="28"/>
          <w:szCs w:val="28"/>
          <w:lang w:val="uk-UA"/>
        </w:rPr>
        <w:t xml:space="preserve">    </w:t>
      </w:r>
      <w:r w:rsidR="00B70E04" w:rsidRPr="00B70E04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(дата звернення 17.05.2022)</w:t>
      </w:r>
    </w:p>
    <w:p w:rsidR="00B70E04" w:rsidRPr="00B70E04" w:rsidRDefault="00B70E04" w:rsidP="00B70E04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Про </w:t>
      </w:r>
      <w:proofErr w:type="spellStart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затвердження</w:t>
      </w:r>
      <w:proofErr w:type="spellEnd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методичних</w:t>
      </w:r>
      <w:proofErr w:type="spellEnd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рекомендацій</w:t>
      </w:r>
      <w:proofErr w:type="spellEnd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щодо</w:t>
      </w:r>
      <w:proofErr w:type="spellEnd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окремих</w:t>
      </w:r>
      <w:proofErr w:type="spellEnd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питань</w:t>
      </w:r>
      <w:proofErr w:type="spellEnd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завершення</w:t>
      </w:r>
      <w:proofErr w:type="spellEnd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2021/2022 </w:t>
      </w:r>
      <w:proofErr w:type="spellStart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навчального</w:t>
      </w:r>
      <w:proofErr w:type="spellEnd"/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року</w:t>
      </w:r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. Наказ Міністерства освіти і науки України №290 від 11.04. 2022 р.</w:t>
      </w:r>
      <w:r w:rsidRPr="00B70E04">
        <w:t xml:space="preserve"> </w:t>
      </w:r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Джерело:</w:t>
      </w:r>
      <w:r w:rsidRPr="00B70E04">
        <w:t xml:space="preserve"> </w:t>
      </w:r>
      <w:hyperlink r:id="rId12" w:history="1">
        <w:r w:rsidRPr="00B70E04">
          <w:rPr>
            <w:rStyle w:val="a3"/>
            <w:rFonts w:ascii="Times New Roman" w:hAnsi="Times New Roman"/>
            <w:sz w:val="28"/>
            <w:szCs w:val="28"/>
            <w:lang w:val="uk-UA"/>
          </w:rPr>
          <w:t>https://zakon.rada.gov.ua/rada/show/v0290729-22#Text</w:t>
        </w:r>
      </w:hyperlink>
      <w:r>
        <w:rPr>
          <w:rStyle w:val="a3"/>
          <w:rFonts w:ascii="Times New Roman" w:hAnsi="Times New Roman"/>
          <w:color w:val="FF0000"/>
          <w:sz w:val="28"/>
          <w:szCs w:val="28"/>
          <w:u w:val="none"/>
          <w:lang w:val="uk-UA"/>
        </w:rPr>
        <w:t xml:space="preserve"> </w:t>
      </w:r>
      <w:r w:rsidRPr="00B70E04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(дата звернення 17.05.2022)</w:t>
      </w:r>
    </w:p>
    <w:p w:rsidR="00B70E04" w:rsidRPr="00B70E04" w:rsidRDefault="00B70E04" w:rsidP="00B70E04">
      <w:pPr>
        <w:pStyle w:val="a4"/>
        <w:widowControl w:val="0"/>
        <w:spacing w:after="0" w:line="240" w:lineRule="auto"/>
        <w:ind w:left="107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</w:pPr>
    </w:p>
    <w:p w:rsidR="005B34BF" w:rsidRPr="00B70E04" w:rsidRDefault="005B34BF" w:rsidP="00B70E04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70E04">
        <w:rPr>
          <w:rStyle w:val="a3"/>
          <w:rFonts w:ascii="Times New Roman" w:hAnsi="Times New Roman"/>
          <w:color w:val="FF0000"/>
          <w:sz w:val="28"/>
          <w:szCs w:val="28"/>
          <w:u w:val="none"/>
        </w:rPr>
        <w:t xml:space="preserve"> </w:t>
      </w:r>
    </w:p>
    <w:sectPr w:rsidR="005B34BF" w:rsidRPr="00B70E04" w:rsidSect="00250F49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2BE"/>
    <w:multiLevelType w:val="hybridMultilevel"/>
    <w:tmpl w:val="1AE04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340"/>
    <w:multiLevelType w:val="hybridMultilevel"/>
    <w:tmpl w:val="60DC62D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D0D2B"/>
    <w:multiLevelType w:val="multilevel"/>
    <w:tmpl w:val="B2620466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4">
    <w:nsid w:val="40F8271D"/>
    <w:multiLevelType w:val="hybridMultilevel"/>
    <w:tmpl w:val="5216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11C0D"/>
    <w:multiLevelType w:val="hybridMultilevel"/>
    <w:tmpl w:val="52F6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E"/>
    <w:rsid w:val="00000DF4"/>
    <w:rsid w:val="0000687E"/>
    <w:rsid w:val="0008133E"/>
    <w:rsid w:val="0008463F"/>
    <w:rsid w:val="000B633B"/>
    <w:rsid w:val="000E3AAA"/>
    <w:rsid w:val="000E6690"/>
    <w:rsid w:val="000F440D"/>
    <w:rsid w:val="000F45A2"/>
    <w:rsid w:val="001407B5"/>
    <w:rsid w:val="00163EE7"/>
    <w:rsid w:val="001B1B20"/>
    <w:rsid w:val="001C2890"/>
    <w:rsid w:val="001E01CE"/>
    <w:rsid w:val="002200C4"/>
    <w:rsid w:val="00227814"/>
    <w:rsid w:val="002347BE"/>
    <w:rsid w:val="002407D2"/>
    <w:rsid w:val="0024591B"/>
    <w:rsid w:val="00250F49"/>
    <w:rsid w:val="0029068B"/>
    <w:rsid w:val="002C31A8"/>
    <w:rsid w:val="002F19EE"/>
    <w:rsid w:val="00317E8C"/>
    <w:rsid w:val="003938FD"/>
    <w:rsid w:val="00396EC1"/>
    <w:rsid w:val="003E5033"/>
    <w:rsid w:val="004167AF"/>
    <w:rsid w:val="00427CEF"/>
    <w:rsid w:val="004329C9"/>
    <w:rsid w:val="00451F1E"/>
    <w:rsid w:val="0045608B"/>
    <w:rsid w:val="00461386"/>
    <w:rsid w:val="00491A7C"/>
    <w:rsid w:val="00496376"/>
    <w:rsid w:val="004B272D"/>
    <w:rsid w:val="004B2F6A"/>
    <w:rsid w:val="00506D63"/>
    <w:rsid w:val="005377E8"/>
    <w:rsid w:val="00540846"/>
    <w:rsid w:val="00592C3B"/>
    <w:rsid w:val="005B34BF"/>
    <w:rsid w:val="005D2D69"/>
    <w:rsid w:val="005D6174"/>
    <w:rsid w:val="005E5CF6"/>
    <w:rsid w:val="006038DE"/>
    <w:rsid w:val="00622E65"/>
    <w:rsid w:val="00654329"/>
    <w:rsid w:val="006908CA"/>
    <w:rsid w:val="0069328A"/>
    <w:rsid w:val="006A52F7"/>
    <w:rsid w:val="006A7D9B"/>
    <w:rsid w:val="006B4E83"/>
    <w:rsid w:val="006E1669"/>
    <w:rsid w:val="006F0C7B"/>
    <w:rsid w:val="00707156"/>
    <w:rsid w:val="00753C6E"/>
    <w:rsid w:val="00774DB3"/>
    <w:rsid w:val="0079189F"/>
    <w:rsid w:val="007922AF"/>
    <w:rsid w:val="007D0193"/>
    <w:rsid w:val="007D395D"/>
    <w:rsid w:val="00841F20"/>
    <w:rsid w:val="0084516C"/>
    <w:rsid w:val="00855A0A"/>
    <w:rsid w:val="00881535"/>
    <w:rsid w:val="008D1367"/>
    <w:rsid w:val="00956D2A"/>
    <w:rsid w:val="00960178"/>
    <w:rsid w:val="0096474A"/>
    <w:rsid w:val="00981547"/>
    <w:rsid w:val="00983F80"/>
    <w:rsid w:val="009E2C82"/>
    <w:rsid w:val="00A122B0"/>
    <w:rsid w:val="00A1357E"/>
    <w:rsid w:val="00A30654"/>
    <w:rsid w:val="00A37AD5"/>
    <w:rsid w:val="00A501B7"/>
    <w:rsid w:val="00A534AA"/>
    <w:rsid w:val="00A7724B"/>
    <w:rsid w:val="00A867A3"/>
    <w:rsid w:val="00AB3A27"/>
    <w:rsid w:val="00AC3888"/>
    <w:rsid w:val="00AD5298"/>
    <w:rsid w:val="00B65845"/>
    <w:rsid w:val="00B70E04"/>
    <w:rsid w:val="00B9324B"/>
    <w:rsid w:val="00BD44A6"/>
    <w:rsid w:val="00C402F9"/>
    <w:rsid w:val="00C44410"/>
    <w:rsid w:val="00C46D8E"/>
    <w:rsid w:val="00C545AE"/>
    <w:rsid w:val="00C803B1"/>
    <w:rsid w:val="00C85327"/>
    <w:rsid w:val="00CB20AE"/>
    <w:rsid w:val="00D10EDA"/>
    <w:rsid w:val="00D12262"/>
    <w:rsid w:val="00D175A6"/>
    <w:rsid w:val="00D26601"/>
    <w:rsid w:val="00D434C2"/>
    <w:rsid w:val="00DA4E3E"/>
    <w:rsid w:val="00E11163"/>
    <w:rsid w:val="00E44909"/>
    <w:rsid w:val="00E97C5A"/>
    <w:rsid w:val="00EB53D1"/>
    <w:rsid w:val="00EF797E"/>
    <w:rsid w:val="00F030CE"/>
    <w:rsid w:val="00F53FCB"/>
    <w:rsid w:val="00F70B55"/>
    <w:rsid w:val="00F71ED4"/>
    <w:rsid w:val="00F8240D"/>
    <w:rsid w:val="00FA10B6"/>
    <w:rsid w:val="00FA1994"/>
    <w:rsid w:val="00F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16C"/>
    <w:pPr>
      <w:ind w:left="720"/>
      <w:contextualSpacing/>
    </w:pPr>
  </w:style>
  <w:style w:type="character" w:styleId="a5">
    <w:name w:val="Emphasis"/>
    <w:basedOn w:val="a0"/>
    <w:uiPriority w:val="20"/>
    <w:qFormat/>
    <w:rsid w:val="002C31A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803B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16C"/>
    <w:pPr>
      <w:ind w:left="720"/>
      <w:contextualSpacing/>
    </w:pPr>
  </w:style>
  <w:style w:type="character" w:styleId="a5">
    <w:name w:val="Emphasis"/>
    <w:basedOn w:val="a0"/>
    <w:uiPriority w:val="20"/>
    <w:qFormat/>
    <w:rsid w:val="002C31A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803B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200898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463-20#Text" TargetMode="External"/><Relationship Id="rId12" Type="http://schemas.openxmlformats.org/officeDocument/2006/relationships/hyperlink" Target="https://zakon.rada.gov.ua/rada/show/v0290729-22#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#Text" TargetMode="External"/><Relationship Id="rId11" Type="http://schemas.openxmlformats.org/officeDocument/2006/relationships/hyperlink" Target="https://mon.gov.ua/storage/app/uploads/public/602/fd3/0bc/602fd30bccb0113129023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osvita.ua/legislation/Ser_osv/280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mu.gov.ua/storage/app%20/media%20/reforms/ukrainska-shkola-compresse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Адмін</cp:lastModifiedBy>
  <cp:revision>2</cp:revision>
  <dcterms:created xsi:type="dcterms:W3CDTF">2022-06-24T07:36:00Z</dcterms:created>
  <dcterms:modified xsi:type="dcterms:W3CDTF">2022-06-24T07:36:00Z</dcterms:modified>
</cp:coreProperties>
</file>