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330" w:rsidRDefault="005C6EB6" w:rsidP="00D30290">
      <w:pPr>
        <w:jc w:val="center"/>
        <w:rPr>
          <w:w w:val="105"/>
        </w:rPr>
      </w:pPr>
      <w:r>
        <w:rPr>
          <w:w w:val="10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575B0">
        <w:rPr>
          <w:w w:val="105"/>
        </w:rPr>
        <w:t xml:space="preserve"> </w:t>
      </w:r>
      <w:r w:rsidR="00EA2125" w:rsidRPr="00714502">
        <w:rPr>
          <w:w w:val="105"/>
        </w:rPr>
        <w:t xml:space="preserve">КОМУНАЛЬНИЙ </w:t>
      </w:r>
      <w:r w:rsidR="00E44F8B" w:rsidRPr="00714502">
        <w:rPr>
          <w:w w:val="105"/>
        </w:rPr>
        <w:t xml:space="preserve">НАВЧАЛЬНИЙ </w:t>
      </w:r>
      <w:r w:rsidR="00EA2125" w:rsidRPr="00714502">
        <w:rPr>
          <w:w w:val="105"/>
        </w:rPr>
        <w:t xml:space="preserve">ЗАКЛАД </w:t>
      </w:r>
      <w:r w:rsidR="00E44F8B" w:rsidRPr="00714502">
        <w:rPr>
          <w:w w:val="105"/>
        </w:rPr>
        <w:t>КИЇВСЬКОЇ ОБЛАСНОЇ РАДИ</w:t>
      </w:r>
    </w:p>
    <w:p w:rsidR="000029A5" w:rsidRPr="00714502" w:rsidRDefault="00EA2125" w:rsidP="00E66330">
      <w:pPr>
        <w:spacing w:before="73" w:line="278" w:lineRule="auto"/>
        <w:ind w:right="38"/>
        <w:jc w:val="center"/>
        <w:rPr>
          <w:b/>
          <w:sz w:val="28"/>
          <w:szCs w:val="28"/>
        </w:rPr>
      </w:pPr>
      <w:r w:rsidRPr="00714502">
        <w:rPr>
          <w:b/>
          <w:w w:val="105"/>
          <w:sz w:val="28"/>
          <w:szCs w:val="28"/>
        </w:rPr>
        <w:t>«</w:t>
      </w:r>
      <w:r w:rsidR="00E44F8B" w:rsidRPr="00714502">
        <w:rPr>
          <w:b/>
          <w:w w:val="105"/>
          <w:sz w:val="28"/>
          <w:szCs w:val="28"/>
        </w:rPr>
        <w:t>КИЇВСЬКИЙ ОБЛАСНИЙ ІНСТИТУТ ПІСЛЯДИПЛОМНОЇ ОСВІТИ ПЕДАГОГІЧНИХ КАДРІВ»</w:t>
      </w:r>
    </w:p>
    <w:p w:rsidR="000029A5" w:rsidRPr="00714502" w:rsidRDefault="000029A5">
      <w:pPr>
        <w:pStyle w:val="a3"/>
        <w:rPr>
          <w:b/>
          <w:i/>
        </w:rPr>
      </w:pPr>
    </w:p>
    <w:p w:rsidR="000029A5" w:rsidRPr="00714502" w:rsidRDefault="000029A5">
      <w:pPr>
        <w:pStyle w:val="a3"/>
        <w:rPr>
          <w:b/>
          <w:i/>
        </w:rPr>
      </w:pPr>
    </w:p>
    <w:p w:rsidR="000029A5" w:rsidRPr="00714502" w:rsidRDefault="000029A5">
      <w:pPr>
        <w:pStyle w:val="a3"/>
        <w:rPr>
          <w:b/>
          <w:i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3969"/>
      </w:tblGrid>
      <w:tr w:rsidR="00326CE0" w:rsidRPr="00714502" w:rsidTr="00E5090C">
        <w:tc>
          <w:tcPr>
            <w:tcW w:w="4077" w:type="dxa"/>
          </w:tcPr>
          <w:p w:rsidR="00326CE0" w:rsidRDefault="00326CE0" w:rsidP="0032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СХВАЛЕНО</w:t>
            </w:r>
          </w:p>
          <w:p w:rsidR="00326CE0" w:rsidRDefault="00326CE0" w:rsidP="0032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 засідання вченої ради КНЗ КОР «КОІПОПК»</w:t>
            </w:r>
          </w:p>
          <w:p w:rsidR="00326CE0" w:rsidRDefault="00326CE0" w:rsidP="0032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b/>
                <w:i/>
                <w:color w:val="000000"/>
                <w:sz w:val="29"/>
                <w:szCs w:val="29"/>
              </w:rPr>
            </w:pPr>
            <w:r>
              <w:rPr>
                <w:color w:val="000000"/>
                <w:sz w:val="28"/>
                <w:szCs w:val="28"/>
              </w:rPr>
              <w:t>від 21 січня 2020 року №1</w:t>
            </w:r>
          </w:p>
        </w:tc>
        <w:tc>
          <w:tcPr>
            <w:tcW w:w="1985" w:type="dxa"/>
          </w:tcPr>
          <w:p w:rsidR="00326CE0" w:rsidRDefault="00326CE0" w:rsidP="0032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b/>
                <w:i/>
                <w:color w:val="000000"/>
                <w:sz w:val="29"/>
                <w:szCs w:val="29"/>
              </w:rPr>
            </w:pPr>
          </w:p>
        </w:tc>
        <w:tc>
          <w:tcPr>
            <w:tcW w:w="3969" w:type="dxa"/>
          </w:tcPr>
          <w:p w:rsidR="00326CE0" w:rsidRDefault="00326CE0" w:rsidP="0032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ЗАТВЕРДЖЕНО</w:t>
            </w:r>
          </w:p>
          <w:p w:rsidR="00326CE0" w:rsidRDefault="00326CE0" w:rsidP="0032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Наказ КНЗ КОР «КОІПОПК»</w:t>
            </w:r>
          </w:p>
          <w:p w:rsidR="00326CE0" w:rsidRDefault="00326CE0" w:rsidP="00326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b/>
                <w:i/>
                <w:color w:val="000000"/>
                <w:sz w:val="29"/>
                <w:szCs w:val="29"/>
              </w:rPr>
            </w:pPr>
            <w:r>
              <w:rPr>
                <w:color w:val="000000"/>
                <w:sz w:val="28"/>
                <w:szCs w:val="28"/>
              </w:rPr>
              <w:t>від 22 січня 2020 року №13/1</w:t>
            </w:r>
          </w:p>
        </w:tc>
      </w:tr>
    </w:tbl>
    <w:p w:rsidR="000029A5" w:rsidRPr="00714502" w:rsidRDefault="000029A5">
      <w:pPr>
        <w:pStyle w:val="a3"/>
        <w:spacing w:before="7"/>
        <w:rPr>
          <w:b/>
          <w:i/>
        </w:rPr>
      </w:pPr>
    </w:p>
    <w:p w:rsidR="000029A5" w:rsidRPr="00714502" w:rsidRDefault="00EA2125">
      <w:pPr>
        <w:tabs>
          <w:tab w:val="left" w:pos="6286"/>
        </w:tabs>
        <w:spacing w:line="274" w:lineRule="exact"/>
        <w:ind w:left="622"/>
        <w:rPr>
          <w:b/>
          <w:i/>
          <w:sz w:val="28"/>
          <w:szCs w:val="28"/>
        </w:rPr>
      </w:pPr>
      <w:r w:rsidRPr="00714502">
        <w:rPr>
          <w:b/>
          <w:i/>
          <w:w w:val="105"/>
          <w:sz w:val="28"/>
          <w:szCs w:val="28"/>
        </w:rPr>
        <w:tab/>
      </w:r>
    </w:p>
    <w:p w:rsidR="000029A5" w:rsidRPr="00714502" w:rsidRDefault="000029A5">
      <w:pPr>
        <w:pStyle w:val="a3"/>
      </w:pPr>
    </w:p>
    <w:p w:rsidR="000029A5" w:rsidRPr="00714502" w:rsidRDefault="000029A5">
      <w:pPr>
        <w:pStyle w:val="a3"/>
      </w:pPr>
    </w:p>
    <w:p w:rsidR="000029A5" w:rsidRPr="00714502" w:rsidRDefault="000029A5">
      <w:pPr>
        <w:pStyle w:val="a3"/>
      </w:pPr>
    </w:p>
    <w:p w:rsidR="000029A5" w:rsidRPr="00714502" w:rsidRDefault="000029A5">
      <w:pPr>
        <w:pStyle w:val="a3"/>
      </w:pPr>
    </w:p>
    <w:p w:rsidR="000029A5" w:rsidRPr="00714502" w:rsidRDefault="000029A5">
      <w:pPr>
        <w:pStyle w:val="a3"/>
        <w:spacing w:before="4"/>
      </w:pPr>
    </w:p>
    <w:p w:rsidR="00AF71E9" w:rsidRPr="00CF1D21" w:rsidRDefault="00AF71E9" w:rsidP="00AF71E9">
      <w:pPr>
        <w:spacing w:before="1" w:line="276" w:lineRule="auto"/>
        <w:jc w:val="center"/>
        <w:rPr>
          <w:b/>
          <w:w w:val="105"/>
          <w:sz w:val="28"/>
          <w:szCs w:val="28"/>
        </w:rPr>
      </w:pPr>
      <w:r w:rsidRPr="00CF1D21">
        <w:rPr>
          <w:b/>
          <w:w w:val="105"/>
          <w:sz w:val="28"/>
          <w:szCs w:val="28"/>
        </w:rPr>
        <w:t>ОСВІТНЯ ПРОГРАМА</w:t>
      </w:r>
    </w:p>
    <w:p w:rsidR="00AF71E9" w:rsidRPr="00B172F4" w:rsidRDefault="00AF71E9" w:rsidP="00AF71E9">
      <w:pPr>
        <w:spacing w:before="1" w:line="276" w:lineRule="auto"/>
        <w:jc w:val="center"/>
        <w:rPr>
          <w:b/>
          <w:sz w:val="28"/>
          <w:szCs w:val="28"/>
        </w:rPr>
      </w:pPr>
      <w:r w:rsidRPr="00CF1D21">
        <w:rPr>
          <w:b/>
          <w:sz w:val="28"/>
          <w:szCs w:val="28"/>
        </w:rPr>
        <w:t xml:space="preserve">ПІДВИЩЕННЯ </w:t>
      </w:r>
      <w:r w:rsidRPr="00B172F4">
        <w:rPr>
          <w:b/>
          <w:sz w:val="28"/>
          <w:szCs w:val="28"/>
        </w:rPr>
        <w:t>КВАЛІФІКАЦІЇ УЧИТЕЛІВ ПОЧАТКОВИХ КЛАСІВ, ВИХОВАТЕЛІВ</w:t>
      </w:r>
      <w:r w:rsidRPr="00B172F4">
        <w:rPr>
          <w:b/>
          <w:sz w:val="28"/>
          <w:szCs w:val="28"/>
          <w:lang w:eastAsia="ru-RU"/>
        </w:rPr>
        <w:t xml:space="preserve"> ГПД  </w:t>
      </w:r>
      <w:r w:rsidRPr="00B172F4">
        <w:rPr>
          <w:b/>
          <w:sz w:val="28"/>
          <w:szCs w:val="28"/>
        </w:rPr>
        <w:t xml:space="preserve">ЗАКЛАДІВ ЗАГАЛЬНОЇ СЕРЕДНЬОЇ ОСВІТИ </w:t>
      </w:r>
    </w:p>
    <w:p w:rsidR="00AF71E9" w:rsidRDefault="00AF71E9" w:rsidP="00AF71E9">
      <w:pPr>
        <w:pStyle w:val="a3"/>
        <w:spacing w:line="276" w:lineRule="auto"/>
        <w:jc w:val="center"/>
        <w:rPr>
          <w:b/>
        </w:rPr>
      </w:pPr>
      <w:r w:rsidRPr="00B172F4">
        <w:rPr>
          <w:b/>
        </w:rPr>
        <w:t>«ФОРМУВАННЯ КЛЮЧОВИХ</w:t>
      </w:r>
      <w:r w:rsidRPr="00087B0D">
        <w:rPr>
          <w:b/>
        </w:rPr>
        <w:t xml:space="preserve"> КОМПЕТЕНТНОСТЕЙ МОЛОДШИХ ШКОЛЯРІВ: ІННОВАЦІЙНІ ПІДХОДИ»</w:t>
      </w:r>
      <w:r>
        <w:rPr>
          <w:b/>
        </w:rPr>
        <w:t xml:space="preserve"> </w:t>
      </w:r>
    </w:p>
    <w:p w:rsidR="00AF71E9" w:rsidRPr="0028573C" w:rsidRDefault="00AF71E9" w:rsidP="00AF71E9">
      <w:pPr>
        <w:pStyle w:val="a3"/>
        <w:spacing w:line="276" w:lineRule="auto"/>
        <w:jc w:val="center"/>
        <w:rPr>
          <w:b/>
        </w:rPr>
      </w:pPr>
      <w:r w:rsidRPr="0028573C">
        <w:rPr>
          <w:i/>
          <w:sz w:val="30"/>
          <w:lang w:val="ru-RU"/>
        </w:rPr>
        <w:t>(</w:t>
      </w:r>
      <w:proofErr w:type="spellStart"/>
      <w:r w:rsidRPr="0028573C">
        <w:rPr>
          <w:i/>
          <w:sz w:val="30"/>
          <w:lang w:val="ru-RU"/>
        </w:rPr>
        <w:t>розробники</w:t>
      </w:r>
      <w:proofErr w:type="spellEnd"/>
      <w:r w:rsidRPr="0028573C">
        <w:rPr>
          <w:i/>
          <w:sz w:val="30"/>
          <w:lang w:val="ru-RU"/>
        </w:rPr>
        <w:t xml:space="preserve">: </w:t>
      </w:r>
      <w:proofErr w:type="spellStart"/>
      <w:r w:rsidRPr="0028573C">
        <w:rPr>
          <w:i/>
          <w:sz w:val="30"/>
          <w:lang w:val="ru-RU"/>
        </w:rPr>
        <w:t>Дишлева</w:t>
      </w:r>
      <w:proofErr w:type="spellEnd"/>
      <w:r w:rsidRPr="0028573C">
        <w:rPr>
          <w:i/>
          <w:sz w:val="30"/>
          <w:lang w:val="ru-RU"/>
        </w:rPr>
        <w:t xml:space="preserve"> І.М., Шевченко А.М.)</w:t>
      </w:r>
    </w:p>
    <w:p w:rsidR="001D7229" w:rsidRPr="00642FA4" w:rsidRDefault="001D7229" w:rsidP="00B555D3">
      <w:pPr>
        <w:pStyle w:val="a3"/>
        <w:spacing w:line="360" w:lineRule="auto"/>
        <w:jc w:val="center"/>
        <w:rPr>
          <w:b/>
          <w:color w:val="FF0000"/>
        </w:rPr>
      </w:pPr>
    </w:p>
    <w:p w:rsidR="000029A5" w:rsidRPr="00714502" w:rsidRDefault="000029A5">
      <w:pPr>
        <w:pStyle w:val="a3"/>
      </w:pPr>
    </w:p>
    <w:p w:rsidR="000029A5" w:rsidRPr="00714502" w:rsidRDefault="000029A5">
      <w:pPr>
        <w:pStyle w:val="a3"/>
      </w:pPr>
    </w:p>
    <w:p w:rsidR="000029A5" w:rsidRPr="00714502" w:rsidRDefault="000029A5">
      <w:pPr>
        <w:pStyle w:val="a3"/>
      </w:pPr>
    </w:p>
    <w:p w:rsidR="000029A5" w:rsidRPr="00714502" w:rsidRDefault="000029A5">
      <w:pPr>
        <w:pStyle w:val="a3"/>
      </w:pPr>
    </w:p>
    <w:p w:rsidR="000029A5" w:rsidRPr="00714502" w:rsidRDefault="000029A5">
      <w:pPr>
        <w:pStyle w:val="a3"/>
      </w:pPr>
    </w:p>
    <w:p w:rsidR="000029A5" w:rsidRPr="00714502" w:rsidRDefault="000029A5">
      <w:pPr>
        <w:pStyle w:val="a3"/>
      </w:pPr>
    </w:p>
    <w:p w:rsidR="000029A5" w:rsidRPr="00714502" w:rsidRDefault="000029A5">
      <w:pPr>
        <w:pStyle w:val="a3"/>
      </w:pPr>
    </w:p>
    <w:p w:rsidR="000029A5" w:rsidRPr="00714502" w:rsidRDefault="000029A5">
      <w:pPr>
        <w:pStyle w:val="a3"/>
      </w:pPr>
    </w:p>
    <w:p w:rsidR="000029A5" w:rsidRPr="00714502" w:rsidRDefault="000029A5">
      <w:pPr>
        <w:pStyle w:val="a3"/>
      </w:pPr>
    </w:p>
    <w:p w:rsidR="000029A5" w:rsidRPr="00714502" w:rsidRDefault="000029A5">
      <w:pPr>
        <w:pStyle w:val="a3"/>
      </w:pPr>
    </w:p>
    <w:p w:rsidR="000029A5" w:rsidRDefault="000029A5">
      <w:pPr>
        <w:pStyle w:val="a3"/>
      </w:pPr>
    </w:p>
    <w:p w:rsidR="0093409E" w:rsidRDefault="0093409E">
      <w:pPr>
        <w:pStyle w:val="a3"/>
      </w:pPr>
    </w:p>
    <w:p w:rsidR="0093409E" w:rsidRDefault="0093409E">
      <w:pPr>
        <w:pStyle w:val="a3"/>
      </w:pPr>
    </w:p>
    <w:p w:rsidR="0093409E" w:rsidRPr="00714502" w:rsidRDefault="0093409E">
      <w:pPr>
        <w:pStyle w:val="a3"/>
      </w:pPr>
    </w:p>
    <w:p w:rsidR="000029A5" w:rsidRPr="00714502" w:rsidRDefault="000029A5">
      <w:pPr>
        <w:pStyle w:val="a3"/>
      </w:pPr>
    </w:p>
    <w:p w:rsidR="000029A5" w:rsidRPr="00714502" w:rsidRDefault="000029A5">
      <w:pPr>
        <w:pStyle w:val="a3"/>
      </w:pPr>
    </w:p>
    <w:p w:rsidR="000029A5" w:rsidRPr="00714502" w:rsidRDefault="000029A5">
      <w:pPr>
        <w:pStyle w:val="a3"/>
      </w:pPr>
    </w:p>
    <w:p w:rsidR="000029A5" w:rsidRPr="00714502" w:rsidRDefault="00E44F8B" w:rsidP="00326CE0">
      <w:pPr>
        <w:pStyle w:val="a3"/>
        <w:ind w:right="65"/>
        <w:jc w:val="center"/>
        <w:sectPr w:rsidR="000029A5" w:rsidRPr="00714502" w:rsidSect="00E44F8B">
          <w:type w:val="continuous"/>
          <w:pgSz w:w="11910" w:h="16840"/>
          <w:pgMar w:top="1134" w:right="851" w:bottom="1134" w:left="1701" w:header="709" w:footer="709" w:gutter="0"/>
          <w:cols w:space="720"/>
        </w:sectPr>
      </w:pPr>
      <w:r w:rsidRPr="00714502">
        <w:t>Біла Церква</w:t>
      </w:r>
      <w:r w:rsidR="00326CE0">
        <w:t xml:space="preserve"> –</w:t>
      </w:r>
    </w:p>
    <w:tbl>
      <w:tblPr>
        <w:tblStyle w:val="TableNormal"/>
        <w:tblW w:w="10368" w:type="dxa"/>
        <w:tblInd w:w="-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5"/>
        <w:gridCol w:w="708"/>
        <w:gridCol w:w="5529"/>
        <w:gridCol w:w="2126"/>
      </w:tblGrid>
      <w:tr w:rsidR="000029A5" w:rsidRPr="00C945DD" w:rsidTr="00474816">
        <w:trPr>
          <w:trHeight w:val="554"/>
        </w:trPr>
        <w:tc>
          <w:tcPr>
            <w:tcW w:w="2005" w:type="dxa"/>
            <w:tcBorders>
              <w:left w:val="single" w:sz="6" w:space="0" w:color="000000"/>
            </w:tcBorders>
          </w:tcPr>
          <w:p w:rsidR="000029A5" w:rsidRPr="00C945DD" w:rsidRDefault="005D2F42" w:rsidP="008F18BE">
            <w:pPr>
              <w:pStyle w:val="TableParagraph"/>
              <w:spacing w:line="240" w:lineRule="auto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C945DD">
              <w:rPr>
                <w:b/>
                <w:i/>
                <w:w w:val="105"/>
                <w:sz w:val="24"/>
                <w:szCs w:val="24"/>
              </w:rPr>
              <w:lastRenderedPageBreak/>
              <w:t>Розробник</w:t>
            </w:r>
            <w:r w:rsidR="00AF71E9">
              <w:rPr>
                <w:b/>
                <w:i/>
                <w:w w:val="105"/>
                <w:sz w:val="24"/>
                <w:szCs w:val="24"/>
              </w:rPr>
              <w:t>и</w:t>
            </w:r>
            <w:r w:rsidRPr="00C945DD">
              <w:rPr>
                <w:b/>
                <w:i/>
                <w:w w:val="105"/>
                <w:sz w:val="24"/>
                <w:szCs w:val="24"/>
              </w:rPr>
              <w:t xml:space="preserve"> </w:t>
            </w:r>
            <w:r w:rsidR="00EA2125" w:rsidRPr="00C945DD">
              <w:rPr>
                <w:b/>
                <w:i/>
                <w:w w:val="105"/>
                <w:sz w:val="24"/>
                <w:szCs w:val="24"/>
              </w:rPr>
              <w:t>програми</w:t>
            </w:r>
          </w:p>
        </w:tc>
        <w:tc>
          <w:tcPr>
            <w:tcW w:w="8363" w:type="dxa"/>
            <w:gridSpan w:val="3"/>
          </w:tcPr>
          <w:p w:rsidR="00AF71E9" w:rsidRPr="00CF1D21" w:rsidRDefault="00AF71E9" w:rsidP="00AF71E9">
            <w:pPr>
              <w:pStyle w:val="TableParagraph"/>
              <w:spacing w:line="265" w:lineRule="exact"/>
              <w:ind w:left="107"/>
              <w:jc w:val="both"/>
              <w:rPr>
                <w:spacing w:val="-4"/>
                <w:sz w:val="24"/>
                <w:szCs w:val="24"/>
              </w:rPr>
            </w:pPr>
            <w:proofErr w:type="spellStart"/>
            <w:r w:rsidRPr="00CF1D21">
              <w:rPr>
                <w:b/>
                <w:i/>
                <w:spacing w:val="-4"/>
                <w:sz w:val="24"/>
                <w:szCs w:val="24"/>
              </w:rPr>
              <w:t>Дишлева</w:t>
            </w:r>
            <w:proofErr w:type="spellEnd"/>
            <w:r w:rsidRPr="00CF1D21">
              <w:rPr>
                <w:b/>
                <w:i/>
                <w:spacing w:val="-4"/>
                <w:sz w:val="24"/>
                <w:szCs w:val="24"/>
              </w:rPr>
              <w:t xml:space="preserve"> І.М., </w:t>
            </w:r>
            <w:r w:rsidRPr="00CF1D21">
              <w:rPr>
                <w:spacing w:val="-4"/>
                <w:sz w:val="24"/>
                <w:szCs w:val="24"/>
              </w:rPr>
              <w:t xml:space="preserve">доцент кафедри педагогіки, психології та менеджменту освіти Комунального навчального закладу Київської обласної ради «Київський обласний інститут післядипломної освіти педагогічних кадрів», </w:t>
            </w:r>
            <w:r w:rsidRPr="00087B0D">
              <w:rPr>
                <w:spacing w:val="-4"/>
                <w:sz w:val="24"/>
                <w:szCs w:val="24"/>
              </w:rPr>
              <w:t>кандидат педагогічних наук;</w:t>
            </w:r>
          </w:p>
          <w:p w:rsidR="00B555D3" w:rsidRPr="00C945DD" w:rsidRDefault="00AF71E9" w:rsidP="00AF71E9">
            <w:pPr>
              <w:pStyle w:val="TableParagraph"/>
              <w:spacing w:line="240" w:lineRule="auto"/>
              <w:ind w:right="144"/>
              <w:jc w:val="both"/>
              <w:rPr>
                <w:sz w:val="24"/>
                <w:szCs w:val="24"/>
              </w:rPr>
            </w:pPr>
            <w:r w:rsidRPr="00CF1D21">
              <w:rPr>
                <w:b/>
                <w:i/>
                <w:spacing w:val="-4"/>
                <w:sz w:val="24"/>
                <w:szCs w:val="24"/>
              </w:rPr>
              <w:t xml:space="preserve">Шевченко А. М., </w:t>
            </w:r>
            <w:r w:rsidRPr="00CF1D21">
              <w:rPr>
                <w:spacing w:val="-4"/>
                <w:sz w:val="24"/>
                <w:szCs w:val="24"/>
              </w:rPr>
              <w:t>завідувач кафедри педагогіки, психології та менеджменту освіти</w:t>
            </w:r>
            <w:r w:rsidRPr="00CF1D2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CF1D21">
              <w:rPr>
                <w:spacing w:val="-4"/>
                <w:sz w:val="24"/>
                <w:szCs w:val="24"/>
              </w:rPr>
              <w:t>Комунального навчального закладу Київської обласної ради «Київський обласний інститут післядипломної освіти педагогічних кадрів», кандидат психологічних наук</w:t>
            </w:r>
          </w:p>
        </w:tc>
      </w:tr>
      <w:tr w:rsidR="000029A5" w:rsidRPr="00C945DD" w:rsidTr="00474816">
        <w:trPr>
          <w:trHeight w:val="551"/>
        </w:trPr>
        <w:tc>
          <w:tcPr>
            <w:tcW w:w="2005" w:type="dxa"/>
            <w:tcBorders>
              <w:left w:val="single" w:sz="6" w:space="0" w:color="000000"/>
            </w:tcBorders>
          </w:tcPr>
          <w:p w:rsidR="000029A5" w:rsidRPr="00C945DD" w:rsidRDefault="00EA2125" w:rsidP="008F18BE">
            <w:pPr>
              <w:pStyle w:val="TableParagraph"/>
              <w:spacing w:line="240" w:lineRule="auto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C945DD">
              <w:rPr>
                <w:b/>
                <w:i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8363" w:type="dxa"/>
            <w:gridSpan w:val="3"/>
          </w:tcPr>
          <w:p w:rsidR="000029A5" w:rsidRPr="008F18BE" w:rsidRDefault="00AF71E9" w:rsidP="008F18BE">
            <w:pPr>
              <w:pStyle w:val="a3"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CF1D21">
              <w:rPr>
                <w:spacing w:val="-4"/>
                <w:sz w:val="24"/>
                <w:szCs w:val="24"/>
              </w:rPr>
              <w:t>Освітня програма підвищення кваліфікації вчителів початкових класів, вихователів груп продовженого дня «</w:t>
            </w:r>
            <w:r>
              <w:rPr>
                <w:spacing w:val="-4"/>
                <w:sz w:val="24"/>
                <w:szCs w:val="24"/>
              </w:rPr>
              <w:t xml:space="preserve">Формування ключових </w:t>
            </w:r>
            <w:proofErr w:type="spellStart"/>
            <w:r>
              <w:rPr>
                <w:spacing w:val="-4"/>
                <w:sz w:val="24"/>
                <w:szCs w:val="24"/>
              </w:rPr>
              <w:t>компетентностей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молодших школярів: інноваційні підходи»</w:t>
            </w:r>
          </w:p>
        </w:tc>
      </w:tr>
      <w:tr w:rsidR="00AF71E9" w:rsidRPr="00C945DD" w:rsidTr="00474816">
        <w:trPr>
          <w:trHeight w:val="1046"/>
        </w:trPr>
        <w:tc>
          <w:tcPr>
            <w:tcW w:w="2005" w:type="dxa"/>
            <w:tcBorders>
              <w:left w:val="single" w:sz="6" w:space="0" w:color="000000"/>
            </w:tcBorders>
          </w:tcPr>
          <w:p w:rsidR="00AF71E9" w:rsidRPr="00C945DD" w:rsidRDefault="00AF71E9" w:rsidP="008F18BE">
            <w:pPr>
              <w:pStyle w:val="TableParagraph"/>
              <w:spacing w:line="240" w:lineRule="auto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C945DD">
              <w:rPr>
                <w:b/>
                <w:i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8363" w:type="dxa"/>
            <w:gridSpan w:val="3"/>
          </w:tcPr>
          <w:p w:rsidR="00AF71E9" w:rsidRPr="00346BFD" w:rsidRDefault="00AF71E9" w:rsidP="008F0EAD">
            <w:pPr>
              <w:pStyle w:val="TableParagraph"/>
              <w:spacing w:line="240" w:lineRule="auto"/>
              <w:ind w:left="0"/>
              <w:jc w:val="both"/>
              <w:rPr>
                <w:spacing w:val="-6"/>
                <w:sz w:val="24"/>
                <w:szCs w:val="24"/>
              </w:rPr>
            </w:pPr>
            <w:r w:rsidRPr="00346BFD">
              <w:rPr>
                <w:spacing w:val="-6"/>
                <w:sz w:val="24"/>
                <w:szCs w:val="24"/>
              </w:rPr>
              <w:t>Підвищити професійну компетентність педагогічних праців</w:t>
            </w:r>
            <w:r w:rsidRPr="00346BFD">
              <w:rPr>
                <w:spacing w:val="-6"/>
                <w:sz w:val="24"/>
                <w:szCs w:val="24"/>
              </w:rPr>
              <w:softHyphen/>
              <w:t xml:space="preserve">ників щодо </w:t>
            </w:r>
            <w:r>
              <w:rPr>
                <w:spacing w:val="-6"/>
                <w:sz w:val="24"/>
                <w:szCs w:val="24"/>
              </w:rPr>
              <w:t xml:space="preserve">використання </w:t>
            </w:r>
            <w:hyperlink r:id="rId6" w:history="1">
              <w:r w:rsidRPr="0003297D">
                <w:rPr>
                  <w:spacing w:val="-6"/>
                  <w:sz w:val="24"/>
                  <w:szCs w:val="24"/>
                </w:rPr>
                <w:t>інноваційних</w:t>
              </w:r>
            </w:hyperlink>
            <w:r w:rsidRPr="0003297D">
              <w:rPr>
                <w:spacing w:val="-6"/>
                <w:sz w:val="24"/>
                <w:szCs w:val="24"/>
              </w:rPr>
              <w:t xml:space="preserve"> підходів до формування і розвитку ключових </w:t>
            </w:r>
            <w:proofErr w:type="spellStart"/>
            <w:r w:rsidRPr="0003297D">
              <w:rPr>
                <w:spacing w:val="-6"/>
                <w:sz w:val="24"/>
                <w:szCs w:val="24"/>
              </w:rPr>
              <w:t>компетентностей</w:t>
            </w:r>
            <w:proofErr w:type="spellEnd"/>
            <w:r w:rsidRPr="0003297D">
              <w:rPr>
                <w:spacing w:val="-6"/>
                <w:sz w:val="24"/>
                <w:szCs w:val="24"/>
              </w:rPr>
              <w:t xml:space="preserve"> молодших школярів</w:t>
            </w:r>
            <w:r>
              <w:rPr>
                <w:spacing w:val="-6"/>
                <w:sz w:val="24"/>
                <w:szCs w:val="24"/>
              </w:rPr>
              <w:t>.</w:t>
            </w:r>
          </w:p>
        </w:tc>
      </w:tr>
      <w:tr w:rsidR="00AF71E9" w:rsidRPr="00C945DD" w:rsidTr="00474816">
        <w:trPr>
          <w:trHeight w:val="307"/>
        </w:trPr>
        <w:tc>
          <w:tcPr>
            <w:tcW w:w="2005" w:type="dxa"/>
            <w:tcBorders>
              <w:left w:val="single" w:sz="6" w:space="0" w:color="000000"/>
            </w:tcBorders>
          </w:tcPr>
          <w:p w:rsidR="00AF71E9" w:rsidRPr="00C945DD" w:rsidRDefault="00AF71E9" w:rsidP="008F18BE">
            <w:pPr>
              <w:pStyle w:val="TableParagraph"/>
              <w:spacing w:line="240" w:lineRule="auto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  <w:r>
              <w:rPr>
                <w:b/>
                <w:i/>
                <w:w w:val="105"/>
                <w:sz w:val="24"/>
              </w:rPr>
              <w:t>Напрям програми</w:t>
            </w:r>
          </w:p>
        </w:tc>
        <w:tc>
          <w:tcPr>
            <w:tcW w:w="8363" w:type="dxa"/>
            <w:gridSpan w:val="3"/>
          </w:tcPr>
          <w:p w:rsidR="00AF71E9" w:rsidRPr="00A12349" w:rsidRDefault="00AF71E9" w:rsidP="008F0EAD">
            <w:pPr>
              <w:pStyle w:val="TableParagraph"/>
              <w:ind w:left="0"/>
              <w:jc w:val="both"/>
              <w:rPr>
                <w:spacing w:val="-6"/>
                <w:sz w:val="24"/>
                <w:szCs w:val="24"/>
              </w:rPr>
            </w:pPr>
            <w:r w:rsidRPr="00A12349">
              <w:rPr>
                <w:spacing w:val="-6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A12349">
              <w:rPr>
                <w:spacing w:val="-6"/>
                <w:sz w:val="24"/>
                <w:szCs w:val="24"/>
              </w:rPr>
              <w:t>компетентностей</w:t>
            </w:r>
            <w:proofErr w:type="spellEnd"/>
            <w:r w:rsidRPr="00A12349">
              <w:rPr>
                <w:spacing w:val="-6"/>
                <w:sz w:val="24"/>
                <w:szCs w:val="24"/>
              </w:rPr>
              <w:t xml:space="preserve"> учителів початкових класів, вихователів ГПД;</w:t>
            </w:r>
          </w:p>
          <w:p w:rsidR="00AF71E9" w:rsidRPr="00346BFD" w:rsidRDefault="00AF71E9" w:rsidP="008F0EAD">
            <w:pPr>
              <w:pStyle w:val="TableParagraph"/>
              <w:spacing w:line="240" w:lineRule="auto"/>
              <w:ind w:left="0"/>
              <w:jc w:val="both"/>
              <w:rPr>
                <w:spacing w:val="-6"/>
                <w:sz w:val="24"/>
                <w:szCs w:val="24"/>
              </w:rPr>
            </w:pPr>
            <w:r w:rsidRPr="00A12349">
              <w:rPr>
                <w:spacing w:val="-6"/>
                <w:sz w:val="24"/>
                <w:szCs w:val="24"/>
              </w:rPr>
              <w:t xml:space="preserve">формування у здобувачів освіти спільних для ключових </w:t>
            </w:r>
            <w:proofErr w:type="spellStart"/>
            <w:r w:rsidRPr="00A12349">
              <w:rPr>
                <w:spacing w:val="-6"/>
                <w:sz w:val="24"/>
                <w:szCs w:val="24"/>
              </w:rPr>
              <w:t>компетентностей</w:t>
            </w:r>
            <w:proofErr w:type="spellEnd"/>
            <w:r w:rsidRPr="00A12349">
              <w:rPr>
                <w:spacing w:val="-6"/>
                <w:sz w:val="24"/>
                <w:szCs w:val="24"/>
              </w:rPr>
              <w:t xml:space="preserve"> вмінь, визначених частиною першою статті 12 Закону України “Про освіту”;</w:t>
            </w:r>
          </w:p>
        </w:tc>
      </w:tr>
      <w:tr w:rsidR="00326CE0" w:rsidRPr="00C945DD" w:rsidTr="00474816">
        <w:trPr>
          <w:trHeight w:val="552"/>
        </w:trPr>
        <w:tc>
          <w:tcPr>
            <w:tcW w:w="2005" w:type="dxa"/>
            <w:vMerge w:val="restart"/>
            <w:tcBorders>
              <w:left w:val="single" w:sz="6" w:space="0" w:color="000000"/>
            </w:tcBorders>
          </w:tcPr>
          <w:p w:rsidR="00326CE0" w:rsidRDefault="00326CE0" w:rsidP="008F18BE">
            <w:pPr>
              <w:pStyle w:val="TableParagraph"/>
              <w:spacing w:line="240" w:lineRule="auto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  <w:r w:rsidRPr="00C945DD">
              <w:rPr>
                <w:b/>
                <w:i/>
                <w:w w:val="105"/>
                <w:sz w:val="24"/>
                <w:szCs w:val="24"/>
              </w:rPr>
              <w:t xml:space="preserve">Зміст </w:t>
            </w:r>
          </w:p>
          <w:p w:rsidR="00326CE0" w:rsidRPr="00C945DD" w:rsidRDefault="00326CE0" w:rsidP="008F18BE">
            <w:pPr>
              <w:pStyle w:val="TableParagraph"/>
              <w:spacing w:line="240" w:lineRule="auto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C945DD">
              <w:rPr>
                <w:b/>
                <w:i/>
                <w:w w:val="105"/>
                <w:sz w:val="24"/>
                <w:szCs w:val="24"/>
              </w:rPr>
              <w:t>програми</w:t>
            </w:r>
          </w:p>
        </w:tc>
        <w:tc>
          <w:tcPr>
            <w:tcW w:w="708" w:type="dxa"/>
          </w:tcPr>
          <w:p w:rsidR="00326CE0" w:rsidRPr="00C945DD" w:rsidRDefault="00326CE0" w:rsidP="008F18BE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C945DD">
              <w:rPr>
                <w:b/>
                <w:i/>
                <w:w w:val="109"/>
                <w:sz w:val="24"/>
                <w:szCs w:val="24"/>
              </w:rPr>
              <w:t>№</w:t>
            </w:r>
          </w:p>
          <w:p w:rsidR="00326CE0" w:rsidRPr="00C945DD" w:rsidRDefault="00326CE0" w:rsidP="008F18BE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C945DD">
              <w:rPr>
                <w:b/>
                <w:i/>
                <w:w w:val="105"/>
                <w:sz w:val="24"/>
                <w:szCs w:val="24"/>
              </w:rPr>
              <w:t>з/п</w:t>
            </w:r>
          </w:p>
        </w:tc>
        <w:tc>
          <w:tcPr>
            <w:tcW w:w="5529" w:type="dxa"/>
          </w:tcPr>
          <w:p w:rsidR="00326CE0" w:rsidRPr="00C945DD" w:rsidRDefault="00326CE0" w:rsidP="008F18BE">
            <w:pPr>
              <w:pStyle w:val="TableParagraph"/>
              <w:spacing w:before="130" w:line="240" w:lineRule="auto"/>
              <w:ind w:left="1958" w:right="1954"/>
              <w:jc w:val="center"/>
              <w:rPr>
                <w:b/>
                <w:i/>
                <w:sz w:val="24"/>
                <w:szCs w:val="24"/>
              </w:rPr>
            </w:pPr>
            <w:r w:rsidRPr="00C945DD">
              <w:rPr>
                <w:b/>
                <w:i/>
                <w:sz w:val="24"/>
                <w:szCs w:val="24"/>
              </w:rPr>
              <w:t>Тема заняття</w:t>
            </w:r>
          </w:p>
        </w:tc>
        <w:tc>
          <w:tcPr>
            <w:tcW w:w="2126" w:type="dxa"/>
          </w:tcPr>
          <w:p w:rsidR="00326CE0" w:rsidRPr="00C945DD" w:rsidRDefault="00326CE0" w:rsidP="008F18BE">
            <w:pPr>
              <w:pStyle w:val="TableParagraph"/>
              <w:spacing w:before="130" w:line="240" w:lineRule="auto"/>
              <w:ind w:left="109" w:right="106"/>
              <w:jc w:val="center"/>
              <w:rPr>
                <w:b/>
                <w:i/>
                <w:sz w:val="24"/>
                <w:szCs w:val="24"/>
              </w:rPr>
            </w:pPr>
            <w:r w:rsidRPr="00C945DD">
              <w:rPr>
                <w:b/>
                <w:i/>
                <w:sz w:val="24"/>
                <w:szCs w:val="24"/>
              </w:rPr>
              <w:t>год</w:t>
            </w:r>
          </w:p>
        </w:tc>
      </w:tr>
      <w:tr w:rsidR="00326CE0" w:rsidRPr="00C945DD" w:rsidTr="00474816">
        <w:trPr>
          <w:trHeight w:val="552"/>
        </w:trPr>
        <w:tc>
          <w:tcPr>
            <w:tcW w:w="2005" w:type="dxa"/>
            <w:vMerge/>
            <w:tcBorders>
              <w:left w:val="single" w:sz="6" w:space="0" w:color="000000"/>
            </w:tcBorders>
          </w:tcPr>
          <w:p w:rsidR="00326CE0" w:rsidRPr="00C945DD" w:rsidRDefault="00326CE0" w:rsidP="008F18BE">
            <w:pPr>
              <w:pStyle w:val="TableParagraph"/>
              <w:spacing w:line="240" w:lineRule="auto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326CE0" w:rsidRPr="00C945DD" w:rsidRDefault="00326CE0" w:rsidP="008F18BE">
            <w:pPr>
              <w:pStyle w:val="TableParagraph"/>
              <w:spacing w:before="130" w:line="240" w:lineRule="auto"/>
              <w:ind w:left="141" w:right="195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Модуль 1</w:t>
            </w:r>
          </w:p>
        </w:tc>
        <w:tc>
          <w:tcPr>
            <w:tcW w:w="2126" w:type="dxa"/>
          </w:tcPr>
          <w:p w:rsidR="00326CE0" w:rsidRPr="00C945DD" w:rsidRDefault="00326CE0" w:rsidP="008F18BE">
            <w:pPr>
              <w:pStyle w:val="TableParagraph"/>
              <w:spacing w:before="130" w:line="240" w:lineRule="auto"/>
              <w:ind w:left="109" w:right="106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26CE0" w:rsidRPr="00C945DD" w:rsidTr="00474816">
        <w:trPr>
          <w:trHeight w:val="238"/>
        </w:trPr>
        <w:tc>
          <w:tcPr>
            <w:tcW w:w="2005" w:type="dxa"/>
            <w:vMerge/>
            <w:tcBorders>
              <w:left w:val="single" w:sz="6" w:space="0" w:color="000000"/>
            </w:tcBorders>
          </w:tcPr>
          <w:p w:rsidR="00326CE0" w:rsidRPr="00C945DD" w:rsidRDefault="00326CE0" w:rsidP="008F18BE">
            <w:pPr>
              <w:pStyle w:val="TableParagraph"/>
              <w:spacing w:line="240" w:lineRule="auto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708" w:type="dxa"/>
          </w:tcPr>
          <w:p w:rsidR="00326CE0" w:rsidRPr="00C945DD" w:rsidRDefault="00326CE0" w:rsidP="008F18BE">
            <w:pPr>
              <w:pStyle w:val="TableParagraph"/>
              <w:numPr>
                <w:ilvl w:val="0"/>
                <w:numId w:val="9"/>
              </w:numPr>
              <w:spacing w:line="240" w:lineRule="auto"/>
              <w:jc w:val="center"/>
              <w:rPr>
                <w:b/>
                <w:i/>
                <w:w w:val="109"/>
                <w:sz w:val="24"/>
                <w:szCs w:val="24"/>
              </w:rPr>
            </w:pPr>
          </w:p>
        </w:tc>
        <w:tc>
          <w:tcPr>
            <w:tcW w:w="5529" w:type="dxa"/>
          </w:tcPr>
          <w:p w:rsidR="00326CE0" w:rsidRPr="008F18BE" w:rsidRDefault="00326CE0" w:rsidP="008F18BE">
            <w:pPr>
              <w:pStyle w:val="TableParagraph"/>
              <w:tabs>
                <w:tab w:val="left" w:pos="5529"/>
              </w:tabs>
              <w:spacing w:line="240" w:lineRule="auto"/>
              <w:ind w:left="142" w:hanging="34"/>
              <w:jc w:val="both"/>
              <w:rPr>
                <w:i/>
                <w:sz w:val="24"/>
                <w:szCs w:val="24"/>
              </w:rPr>
            </w:pPr>
            <w:r w:rsidRPr="008F18BE">
              <w:rPr>
                <w:i/>
                <w:sz w:val="24"/>
                <w:szCs w:val="24"/>
              </w:rPr>
              <w:t>Вступ до теми «</w:t>
            </w:r>
            <w:r w:rsidRPr="00AF71E9">
              <w:rPr>
                <w:i/>
                <w:sz w:val="24"/>
                <w:szCs w:val="24"/>
              </w:rPr>
              <w:t xml:space="preserve">Формування ключових </w:t>
            </w:r>
            <w:proofErr w:type="spellStart"/>
            <w:r w:rsidRPr="00AF71E9">
              <w:rPr>
                <w:i/>
                <w:sz w:val="24"/>
                <w:szCs w:val="24"/>
              </w:rPr>
              <w:t>компетент</w:t>
            </w:r>
            <w:r>
              <w:rPr>
                <w:i/>
                <w:sz w:val="24"/>
                <w:szCs w:val="24"/>
              </w:rPr>
              <w:softHyphen/>
            </w:r>
            <w:r w:rsidRPr="00AF71E9">
              <w:rPr>
                <w:i/>
                <w:sz w:val="24"/>
                <w:szCs w:val="24"/>
              </w:rPr>
              <w:t>ностей</w:t>
            </w:r>
            <w:proofErr w:type="spellEnd"/>
            <w:r w:rsidRPr="00AF71E9">
              <w:rPr>
                <w:i/>
                <w:sz w:val="24"/>
                <w:szCs w:val="24"/>
              </w:rPr>
              <w:t xml:space="preserve"> молодших школярів: інноваційні підходи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326CE0" w:rsidRPr="006B4CB2" w:rsidRDefault="00326CE0" w:rsidP="008F18BE">
            <w:pPr>
              <w:pStyle w:val="TableParagraph"/>
              <w:spacing w:line="240" w:lineRule="auto"/>
              <w:ind w:right="108"/>
              <w:jc w:val="center"/>
              <w:rPr>
                <w:sz w:val="24"/>
                <w:szCs w:val="24"/>
              </w:rPr>
            </w:pPr>
            <w:r w:rsidRPr="006B4CB2">
              <w:rPr>
                <w:sz w:val="24"/>
                <w:szCs w:val="24"/>
              </w:rPr>
              <w:t>2</w:t>
            </w:r>
          </w:p>
        </w:tc>
      </w:tr>
      <w:tr w:rsidR="00326CE0" w:rsidRPr="00C945DD" w:rsidTr="00474816">
        <w:trPr>
          <w:trHeight w:val="238"/>
        </w:trPr>
        <w:tc>
          <w:tcPr>
            <w:tcW w:w="2005" w:type="dxa"/>
            <w:vMerge/>
            <w:tcBorders>
              <w:left w:val="single" w:sz="6" w:space="0" w:color="000000"/>
            </w:tcBorders>
          </w:tcPr>
          <w:p w:rsidR="00326CE0" w:rsidRPr="00C945DD" w:rsidRDefault="00326CE0" w:rsidP="008F18BE">
            <w:pPr>
              <w:pStyle w:val="TableParagraph"/>
              <w:spacing w:line="240" w:lineRule="auto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708" w:type="dxa"/>
          </w:tcPr>
          <w:p w:rsidR="00326CE0" w:rsidRPr="00C945DD" w:rsidRDefault="00326CE0" w:rsidP="008F18BE">
            <w:pPr>
              <w:pStyle w:val="TableParagraph"/>
              <w:numPr>
                <w:ilvl w:val="0"/>
                <w:numId w:val="9"/>
              </w:numPr>
              <w:spacing w:line="240" w:lineRule="auto"/>
              <w:jc w:val="center"/>
              <w:rPr>
                <w:b/>
                <w:i/>
                <w:w w:val="109"/>
                <w:sz w:val="24"/>
                <w:szCs w:val="24"/>
              </w:rPr>
            </w:pPr>
          </w:p>
        </w:tc>
        <w:tc>
          <w:tcPr>
            <w:tcW w:w="5529" w:type="dxa"/>
          </w:tcPr>
          <w:p w:rsidR="00326CE0" w:rsidRPr="003D7084" w:rsidRDefault="00326CE0" w:rsidP="008F18BE">
            <w:pPr>
              <w:pStyle w:val="TableParagraph"/>
              <w:tabs>
                <w:tab w:val="left" w:pos="1947"/>
              </w:tabs>
              <w:spacing w:line="240" w:lineRule="auto"/>
              <w:ind w:left="142" w:hanging="34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  <w:r>
              <w:rPr>
                <w:rFonts w:eastAsia="Calibri"/>
                <w:sz w:val="24"/>
                <w:szCs w:val="28"/>
              </w:rPr>
              <w:t>Професійний стандарт педагога: ключові поло</w:t>
            </w:r>
            <w:r>
              <w:rPr>
                <w:rFonts w:eastAsia="Calibri"/>
                <w:sz w:val="24"/>
                <w:szCs w:val="28"/>
              </w:rPr>
              <w:softHyphen/>
              <w:t>жен</w:t>
            </w:r>
            <w:r>
              <w:rPr>
                <w:rFonts w:eastAsia="Calibri"/>
                <w:sz w:val="24"/>
                <w:szCs w:val="28"/>
              </w:rPr>
              <w:softHyphen/>
              <w:t>ня</w:t>
            </w:r>
          </w:p>
        </w:tc>
        <w:tc>
          <w:tcPr>
            <w:tcW w:w="2126" w:type="dxa"/>
          </w:tcPr>
          <w:p w:rsidR="00326CE0" w:rsidRPr="006B4CB2" w:rsidRDefault="00326CE0" w:rsidP="008F18BE">
            <w:pPr>
              <w:pStyle w:val="TableParagraph"/>
              <w:spacing w:line="240" w:lineRule="auto"/>
              <w:ind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26CE0" w:rsidRPr="00C945DD" w:rsidTr="00474816">
        <w:trPr>
          <w:trHeight w:val="238"/>
        </w:trPr>
        <w:tc>
          <w:tcPr>
            <w:tcW w:w="2005" w:type="dxa"/>
            <w:vMerge/>
            <w:tcBorders>
              <w:left w:val="single" w:sz="6" w:space="0" w:color="000000"/>
            </w:tcBorders>
          </w:tcPr>
          <w:p w:rsidR="00326CE0" w:rsidRPr="00C945DD" w:rsidRDefault="00326CE0" w:rsidP="008F18BE">
            <w:pPr>
              <w:pStyle w:val="TableParagraph"/>
              <w:spacing w:line="240" w:lineRule="auto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326CE0" w:rsidRDefault="00326CE0" w:rsidP="008F18BE">
            <w:pPr>
              <w:pStyle w:val="TableParagraph"/>
              <w:tabs>
                <w:tab w:val="left" w:pos="1947"/>
              </w:tabs>
              <w:spacing w:line="240" w:lineRule="auto"/>
              <w:ind w:left="142" w:hanging="34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Модуль 2</w:t>
            </w:r>
          </w:p>
        </w:tc>
        <w:tc>
          <w:tcPr>
            <w:tcW w:w="2126" w:type="dxa"/>
          </w:tcPr>
          <w:p w:rsidR="00326CE0" w:rsidRPr="006B4CB2" w:rsidRDefault="00326CE0" w:rsidP="008F18BE">
            <w:pPr>
              <w:pStyle w:val="TableParagraph"/>
              <w:spacing w:line="240" w:lineRule="auto"/>
              <w:ind w:right="108"/>
              <w:jc w:val="center"/>
              <w:rPr>
                <w:sz w:val="24"/>
                <w:szCs w:val="24"/>
              </w:rPr>
            </w:pPr>
          </w:p>
        </w:tc>
      </w:tr>
      <w:tr w:rsidR="00326CE0" w:rsidRPr="00C945DD" w:rsidTr="00D6553F">
        <w:trPr>
          <w:trHeight w:val="295"/>
        </w:trPr>
        <w:tc>
          <w:tcPr>
            <w:tcW w:w="2005" w:type="dxa"/>
            <w:vMerge/>
            <w:tcBorders>
              <w:left w:val="single" w:sz="6" w:space="0" w:color="000000"/>
            </w:tcBorders>
          </w:tcPr>
          <w:p w:rsidR="00326CE0" w:rsidRPr="00C945DD" w:rsidRDefault="00326CE0" w:rsidP="008F18B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26CE0" w:rsidRPr="00C945DD" w:rsidRDefault="00326CE0" w:rsidP="008F18BE">
            <w:pPr>
              <w:pStyle w:val="TableParagraph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:rsidR="00326CE0" w:rsidRPr="0064173D" w:rsidRDefault="00326CE0" w:rsidP="00326CE0">
            <w:pPr>
              <w:pStyle w:val="TableParagraph"/>
              <w:tabs>
                <w:tab w:val="left" w:pos="5529"/>
              </w:tabs>
              <w:spacing w:line="240" w:lineRule="auto"/>
              <w:ind w:left="0" w:right="142"/>
              <w:jc w:val="both"/>
              <w:rPr>
                <w:sz w:val="24"/>
                <w:szCs w:val="24"/>
              </w:rPr>
            </w:pPr>
            <w:r w:rsidRPr="0064173D">
              <w:rPr>
                <w:sz w:val="24"/>
                <w:szCs w:val="24"/>
              </w:rPr>
              <w:t>Філософські аспекти модернізації освіти в кон</w:t>
            </w:r>
            <w:r>
              <w:rPr>
                <w:sz w:val="24"/>
                <w:szCs w:val="24"/>
              </w:rPr>
              <w:softHyphen/>
            </w:r>
            <w:r w:rsidRPr="0064173D">
              <w:rPr>
                <w:sz w:val="24"/>
                <w:szCs w:val="24"/>
              </w:rPr>
              <w:t>текс</w:t>
            </w:r>
            <w:r>
              <w:rPr>
                <w:sz w:val="24"/>
                <w:szCs w:val="24"/>
              </w:rPr>
              <w:softHyphen/>
            </w:r>
            <w:r w:rsidRPr="0064173D">
              <w:rPr>
                <w:sz w:val="24"/>
                <w:szCs w:val="24"/>
              </w:rPr>
              <w:t xml:space="preserve">ті традицій та інновацій 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shd w:val="clear" w:color="auto" w:fill="auto"/>
          </w:tcPr>
          <w:p w:rsidR="00326CE0" w:rsidRPr="00C945DD" w:rsidRDefault="00326CE0" w:rsidP="008F18BE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C945DD">
              <w:rPr>
                <w:sz w:val="24"/>
                <w:szCs w:val="24"/>
              </w:rPr>
              <w:t>2</w:t>
            </w:r>
          </w:p>
        </w:tc>
      </w:tr>
      <w:tr w:rsidR="00326CE0" w:rsidRPr="00C945DD" w:rsidTr="00D6553F">
        <w:trPr>
          <w:trHeight w:val="295"/>
        </w:trPr>
        <w:tc>
          <w:tcPr>
            <w:tcW w:w="2005" w:type="dxa"/>
            <w:vMerge/>
            <w:tcBorders>
              <w:left w:val="single" w:sz="6" w:space="0" w:color="000000"/>
            </w:tcBorders>
          </w:tcPr>
          <w:p w:rsidR="00326CE0" w:rsidRPr="00C945DD" w:rsidRDefault="00326CE0" w:rsidP="008F18B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26CE0" w:rsidRPr="00C945DD" w:rsidRDefault="00326CE0" w:rsidP="008F18BE">
            <w:pPr>
              <w:pStyle w:val="TableParagraph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:rsidR="00326CE0" w:rsidRPr="0028778B" w:rsidRDefault="00326CE0" w:rsidP="008F0EAD">
            <w:pPr>
              <w:jc w:val="both"/>
              <w:rPr>
                <w:sz w:val="24"/>
                <w:szCs w:val="24"/>
              </w:rPr>
            </w:pPr>
            <w:r w:rsidRPr="0028778B">
              <w:rPr>
                <w:sz w:val="24"/>
                <w:szCs w:val="24"/>
              </w:rPr>
              <w:t>Інноваційне освітнє середовище в контексті НУШ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shd w:val="clear" w:color="auto" w:fill="auto"/>
          </w:tcPr>
          <w:p w:rsidR="00326CE0" w:rsidRPr="00C945DD" w:rsidRDefault="00326CE0" w:rsidP="008F18BE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26CE0" w:rsidRPr="00C945DD" w:rsidTr="00D6553F">
        <w:trPr>
          <w:trHeight w:val="295"/>
        </w:trPr>
        <w:tc>
          <w:tcPr>
            <w:tcW w:w="2005" w:type="dxa"/>
            <w:vMerge/>
            <w:tcBorders>
              <w:left w:val="single" w:sz="6" w:space="0" w:color="000000"/>
            </w:tcBorders>
          </w:tcPr>
          <w:p w:rsidR="00326CE0" w:rsidRPr="00C945DD" w:rsidRDefault="00326CE0" w:rsidP="008F18B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26CE0" w:rsidRPr="00C945DD" w:rsidRDefault="00326CE0" w:rsidP="008F18BE">
            <w:pPr>
              <w:pStyle w:val="TableParagraph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:rsidR="00326CE0" w:rsidRPr="0028778B" w:rsidRDefault="00326CE0" w:rsidP="008F0EAD">
            <w:pPr>
              <w:jc w:val="both"/>
              <w:rPr>
                <w:sz w:val="24"/>
                <w:szCs w:val="24"/>
              </w:rPr>
            </w:pPr>
            <w:proofErr w:type="spellStart"/>
            <w:r w:rsidRPr="0028778B">
              <w:rPr>
                <w:sz w:val="24"/>
                <w:szCs w:val="24"/>
              </w:rPr>
              <w:t>Інноваційність</w:t>
            </w:r>
            <w:proofErr w:type="spellEnd"/>
            <w:r w:rsidRPr="0028778B">
              <w:rPr>
                <w:sz w:val="24"/>
                <w:szCs w:val="24"/>
              </w:rPr>
              <w:t xml:space="preserve"> – важлива складова розбудови сучасного освітнього простору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shd w:val="clear" w:color="auto" w:fill="auto"/>
          </w:tcPr>
          <w:p w:rsidR="00326CE0" w:rsidRPr="00C945DD" w:rsidRDefault="00326CE0" w:rsidP="008F18BE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26CE0" w:rsidRPr="00C945DD" w:rsidTr="00D6553F">
        <w:trPr>
          <w:trHeight w:val="295"/>
        </w:trPr>
        <w:tc>
          <w:tcPr>
            <w:tcW w:w="2005" w:type="dxa"/>
            <w:vMerge/>
            <w:tcBorders>
              <w:left w:val="single" w:sz="6" w:space="0" w:color="000000"/>
            </w:tcBorders>
          </w:tcPr>
          <w:p w:rsidR="00326CE0" w:rsidRPr="00C945DD" w:rsidRDefault="00326CE0" w:rsidP="008F18BE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shd w:val="clear" w:color="auto" w:fill="auto"/>
          </w:tcPr>
          <w:p w:rsidR="00326CE0" w:rsidRPr="003D7084" w:rsidRDefault="00326CE0" w:rsidP="008F18BE">
            <w:pPr>
              <w:pStyle w:val="TableParagraph"/>
              <w:spacing w:line="240" w:lineRule="auto"/>
              <w:ind w:left="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Модуль 3</w:t>
            </w:r>
          </w:p>
        </w:tc>
      </w:tr>
      <w:tr w:rsidR="00326CE0" w:rsidRPr="00C945DD" w:rsidTr="00D6553F">
        <w:trPr>
          <w:trHeight w:val="551"/>
        </w:trPr>
        <w:tc>
          <w:tcPr>
            <w:tcW w:w="2005" w:type="dxa"/>
            <w:vMerge/>
            <w:tcBorders>
              <w:left w:val="single" w:sz="6" w:space="0" w:color="000000"/>
            </w:tcBorders>
          </w:tcPr>
          <w:p w:rsidR="00326CE0" w:rsidRPr="00C945DD" w:rsidRDefault="00326CE0" w:rsidP="008F18B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26CE0" w:rsidRPr="00C945DD" w:rsidRDefault="00326CE0" w:rsidP="008F18BE">
            <w:pPr>
              <w:pStyle w:val="TableParagraph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  <w:shd w:val="clear" w:color="auto" w:fill="auto"/>
          </w:tcPr>
          <w:p w:rsidR="00326CE0" w:rsidRPr="0064173D" w:rsidRDefault="00326CE0" w:rsidP="008F18BE">
            <w:pPr>
              <w:pStyle w:val="TableParagraph"/>
              <w:tabs>
                <w:tab w:val="left" w:pos="5529"/>
              </w:tabs>
              <w:spacing w:line="240" w:lineRule="auto"/>
              <w:ind w:left="142" w:right="142" w:hanging="34"/>
              <w:jc w:val="both"/>
              <w:rPr>
                <w:sz w:val="24"/>
                <w:szCs w:val="24"/>
              </w:rPr>
            </w:pPr>
            <w:r w:rsidRPr="00CF1D21">
              <w:rPr>
                <w:spacing w:val="-6"/>
                <w:sz w:val="24"/>
                <w:szCs w:val="24"/>
              </w:rPr>
              <w:t xml:space="preserve">Упровадження </w:t>
            </w:r>
            <w:proofErr w:type="spellStart"/>
            <w:r w:rsidRPr="00CF1D21">
              <w:rPr>
                <w:spacing w:val="-6"/>
                <w:sz w:val="24"/>
                <w:szCs w:val="24"/>
              </w:rPr>
              <w:t>здоров’язбережних</w:t>
            </w:r>
            <w:proofErr w:type="spellEnd"/>
            <w:r w:rsidRPr="00CF1D21">
              <w:rPr>
                <w:spacing w:val="-6"/>
                <w:sz w:val="24"/>
                <w:szCs w:val="24"/>
              </w:rPr>
              <w:t xml:space="preserve"> технологій у практику роботи закладу освіти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shd w:val="clear" w:color="auto" w:fill="auto"/>
          </w:tcPr>
          <w:p w:rsidR="00326CE0" w:rsidRPr="00C945DD" w:rsidRDefault="00326CE0" w:rsidP="008F18BE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C945DD">
              <w:rPr>
                <w:sz w:val="24"/>
                <w:szCs w:val="24"/>
              </w:rPr>
              <w:t>2</w:t>
            </w:r>
          </w:p>
        </w:tc>
      </w:tr>
      <w:tr w:rsidR="00326CE0" w:rsidRPr="00C945DD" w:rsidTr="00D6553F">
        <w:trPr>
          <w:trHeight w:val="297"/>
        </w:trPr>
        <w:tc>
          <w:tcPr>
            <w:tcW w:w="2005" w:type="dxa"/>
            <w:vMerge/>
            <w:tcBorders>
              <w:left w:val="single" w:sz="6" w:space="0" w:color="000000"/>
            </w:tcBorders>
          </w:tcPr>
          <w:p w:rsidR="00326CE0" w:rsidRPr="00C945DD" w:rsidRDefault="00326CE0" w:rsidP="008F18B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26CE0" w:rsidRPr="00C945DD" w:rsidRDefault="00326CE0" w:rsidP="008F18BE">
            <w:pPr>
              <w:pStyle w:val="TableParagraph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326CE0" w:rsidRPr="0064173D" w:rsidRDefault="00326CE0" w:rsidP="00AF71E9">
            <w:pPr>
              <w:pStyle w:val="TableParagraph"/>
              <w:tabs>
                <w:tab w:val="left" w:pos="5529"/>
              </w:tabs>
              <w:spacing w:line="240" w:lineRule="auto"/>
              <w:ind w:left="142" w:hanging="34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Технологія «SMART KIDS» </w:t>
            </w:r>
            <w:r w:rsidRPr="00CF1D21">
              <w:rPr>
                <w:spacing w:val="-4"/>
                <w:sz w:val="24"/>
                <w:szCs w:val="24"/>
              </w:rPr>
              <w:t>в контексті реалізації Концепції Нової української школи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:rsidR="00326CE0" w:rsidRPr="00C945DD" w:rsidRDefault="00326CE0" w:rsidP="008F18BE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26CE0" w:rsidRPr="00C945DD" w:rsidTr="00D6553F">
        <w:trPr>
          <w:trHeight w:val="263"/>
        </w:trPr>
        <w:tc>
          <w:tcPr>
            <w:tcW w:w="2005" w:type="dxa"/>
            <w:vMerge/>
            <w:tcBorders>
              <w:left w:val="single" w:sz="6" w:space="0" w:color="000000"/>
            </w:tcBorders>
          </w:tcPr>
          <w:p w:rsidR="00326CE0" w:rsidRPr="00C945DD" w:rsidRDefault="00326CE0" w:rsidP="008F18B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26CE0" w:rsidRPr="00474816" w:rsidRDefault="00326CE0" w:rsidP="008F18BE">
            <w:pPr>
              <w:pStyle w:val="TableParagraph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326CE0" w:rsidRPr="00474816" w:rsidRDefault="00326CE0" w:rsidP="008F18BE">
            <w:pPr>
              <w:pStyle w:val="a4"/>
              <w:widowControl/>
              <w:tabs>
                <w:tab w:val="left" w:pos="5529"/>
              </w:tabs>
              <w:autoSpaceDE/>
              <w:autoSpaceDN/>
              <w:ind w:left="142" w:hanging="34"/>
              <w:contextualSpacing/>
              <w:jc w:val="both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Застосування і</w:t>
            </w:r>
            <w:r w:rsidRPr="00BE1D98">
              <w:rPr>
                <w:sz w:val="24"/>
                <w:szCs w:val="24"/>
              </w:rPr>
              <w:t>гров</w:t>
            </w:r>
            <w:r>
              <w:rPr>
                <w:sz w:val="24"/>
                <w:szCs w:val="24"/>
              </w:rPr>
              <w:t>их</w:t>
            </w:r>
            <w:r w:rsidRPr="00BE1D98">
              <w:rPr>
                <w:sz w:val="24"/>
                <w:szCs w:val="24"/>
              </w:rPr>
              <w:t xml:space="preserve"> та діяльнісн</w:t>
            </w:r>
            <w:r>
              <w:rPr>
                <w:sz w:val="24"/>
                <w:szCs w:val="24"/>
              </w:rPr>
              <w:t>их</w:t>
            </w:r>
            <w:r w:rsidRPr="00BE1D98">
              <w:rPr>
                <w:sz w:val="24"/>
                <w:szCs w:val="24"/>
              </w:rPr>
              <w:t xml:space="preserve"> метод</w:t>
            </w:r>
            <w:r>
              <w:rPr>
                <w:sz w:val="24"/>
                <w:szCs w:val="24"/>
              </w:rPr>
              <w:t>ів</w:t>
            </w:r>
            <w:r w:rsidRPr="00BE1D98">
              <w:rPr>
                <w:sz w:val="24"/>
                <w:szCs w:val="24"/>
              </w:rPr>
              <w:t xml:space="preserve"> на</w:t>
            </w:r>
            <w:r>
              <w:rPr>
                <w:sz w:val="24"/>
                <w:szCs w:val="24"/>
              </w:rPr>
              <w:softHyphen/>
            </w:r>
            <w:r w:rsidRPr="00BE1D98">
              <w:rPr>
                <w:sz w:val="24"/>
                <w:szCs w:val="24"/>
              </w:rPr>
              <w:t>вчан</w:t>
            </w:r>
            <w:r>
              <w:rPr>
                <w:sz w:val="24"/>
                <w:szCs w:val="24"/>
              </w:rPr>
              <w:softHyphen/>
            </w:r>
            <w:r w:rsidRPr="00BE1D98">
              <w:rPr>
                <w:sz w:val="24"/>
                <w:szCs w:val="24"/>
              </w:rPr>
              <w:t xml:space="preserve">ня </w:t>
            </w:r>
            <w:r>
              <w:rPr>
                <w:sz w:val="24"/>
                <w:szCs w:val="24"/>
              </w:rPr>
              <w:t xml:space="preserve">на заняттях </w:t>
            </w:r>
            <w:r w:rsidRPr="00BE1D98">
              <w:rPr>
                <w:sz w:val="24"/>
                <w:szCs w:val="24"/>
              </w:rPr>
              <w:t>з використанням технології L</w:t>
            </w:r>
            <w:r w:rsidRPr="0003297D">
              <w:rPr>
                <w:sz w:val="24"/>
                <w:szCs w:val="24"/>
              </w:rPr>
              <w:t>EGO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:rsidR="00326CE0" w:rsidRPr="00474816" w:rsidRDefault="00326CE0" w:rsidP="008F18BE">
            <w:pPr>
              <w:jc w:val="center"/>
              <w:rPr>
                <w:sz w:val="24"/>
                <w:szCs w:val="24"/>
              </w:rPr>
            </w:pPr>
            <w:r w:rsidRPr="00474816">
              <w:rPr>
                <w:sz w:val="24"/>
                <w:szCs w:val="24"/>
              </w:rPr>
              <w:t>4</w:t>
            </w:r>
          </w:p>
        </w:tc>
      </w:tr>
      <w:tr w:rsidR="00326CE0" w:rsidRPr="00C945DD" w:rsidTr="00D6553F">
        <w:trPr>
          <w:trHeight w:val="290"/>
        </w:trPr>
        <w:tc>
          <w:tcPr>
            <w:tcW w:w="2005" w:type="dxa"/>
            <w:vMerge/>
            <w:tcBorders>
              <w:left w:val="single" w:sz="6" w:space="0" w:color="000000"/>
            </w:tcBorders>
          </w:tcPr>
          <w:p w:rsidR="00326CE0" w:rsidRPr="00C945DD" w:rsidRDefault="00326CE0" w:rsidP="008F18B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26CE0" w:rsidRPr="00C945DD" w:rsidRDefault="00326CE0" w:rsidP="008F18BE">
            <w:pPr>
              <w:pStyle w:val="TableParagraph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326CE0" w:rsidRPr="0064173D" w:rsidRDefault="00326CE0" w:rsidP="00AF71E9">
            <w:pPr>
              <w:widowControl/>
              <w:tabs>
                <w:tab w:val="left" w:pos="5529"/>
              </w:tabs>
              <w:autoSpaceDE/>
              <w:autoSpaceDN/>
              <w:ind w:left="142" w:hanging="34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Практичні прийоми розвитку навичок критичного мислення учнів початкової школи 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:rsidR="00326CE0" w:rsidRPr="00C945DD" w:rsidRDefault="00326CE0" w:rsidP="008F1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26CE0" w:rsidRPr="00C945DD" w:rsidTr="00D6553F">
        <w:trPr>
          <w:trHeight w:val="290"/>
        </w:trPr>
        <w:tc>
          <w:tcPr>
            <w:tcW w:w="2005" w:type="dxa"/>
            <w:vMerge/>
            <w:tcBorders>
              <w:left w:val="single" w:sz="6" w:space="0" w:color="000000"/>
            </w:tcBorders>
          </w:tcPr>
          <w:p w:rsidR="00326CE0" w:rsidRPr="00C945DD" w:rsidRDefault="00326CE0" w:rsidP="008F18B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26CE0" w:rsidRPr="00474816" w:rsidRDefault="00326CE0" w:rsidP="008F18BE">
            <w:pPr>
              <w:pStyle w:val="TableParagraph"/>
              <w:numPr>
                <w:ilvl w:val="0"/>
                <w:numId w:val="9"/>
              </w:num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326CE0" w:rsidRPr="00474816" w:rsidRDefault="00326CE0" w:rsidP="00AF71E9">
            <w:pPr>
              <w:widowControl/>
              <w:tabs>
                <w:tab w:val="left" w:pos="5529"/>
              </w:tabs>
              <w:autoSpaceDE/>
              <w:autoSpaceDN/>
              <w:ind w:left="142" w:hanging="34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3E45D5">
              <w:rPr>
                <w:bCs/>
                <w:spacing w:val="-6"/>
                <w:sz w:val="24"/>
                <w:szCs w:val="24"/>
              </w:rPr>
              <w:t>Сучасні засоби навчання та обладнання навчального призна</w:t>
            </w:r>
            <w:r w:rsidRPr="003E45D5">
              <w:rPr>
                <w:bCs/>
                <w:spacing w:val="-6"/>
                <w:sz w:val="24"/>
                <w:szCs w:val="24"/>
              </w:rPr>
              <w:softHyphen/>
              <w:t>чен</w:t>
            </w:r>
            <w:r w:rsidRPr="003E45D5">
              <w:rPr>
                <w:bCs/>
                <w:spacing w:val="-6"/>
                <w:sz w:val="24"/>
                <w:szCs w:val="24"/>
              </w:rPr>
              <w:softHyphen/>
              <w:t>ня для створення освітнього середовища Нової української школи</w:t>
            </w:r>
            <w:r w:rsidRPr="00474816">
              <w:rPr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:rsidR="00326CE0" w:rsidRPr="00E46E86" w:rsidRDefault="00326CE0" w:rsidP="008F18BE">
            <w:pPr>
              <w:jc w:val="center"/>
              <w:rPr>
                <w:sz w:val="24"/>
                <w:szCs w:val="24"/>
              </w:rPr>
            </w:pPr>
            <w:r w:rsidRPr="00E46E86">
              <w:rPr>
                <w:sz w:val="24"/>
                <w:szCs w:val="24"/>
              </w:rPr>
              <w:t>2</w:t>
            </w:r>
          </w:p>
        </w:tc>
      </w:tr>
      <w:tr w:rsidR="00326CE0" w:rsidRPr="00C945DD" w:rsidTr="00D6553F">
        <w:trPr>
          <w:trHeight w:val="275"/>
        </w:trPr>
        <w:tc>
          <w:tcPr>
            <w:tcW w:w="2005" w:type="dxa"/>
            <w:vMerge/>
            <w:tcBorders>
              <w:left w:val="single" w:sz="6" w:space="0" w:color="000000"/>
            </w:tcBorders>
          </w:tcPr>
          <w:p w:rsidR="00326CE0" w:rsidRPr="00C945DD" w:rsidRDefault="00326CE0" w:rsidP="008F18B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26CE0" w:rsidRPr="00C945DD" w:rsidRDefault="00326CE0" w:rsidP="008F18BE">
            <w:pPr>
              <w:pStyle w:val="TableParagraph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326CE0" w:rsidRPr="0064173D" w:rsidRDefault="00326CE0" w:rsidP="008F18BE">
            <w:pPr>
              <w:pStyle w:val="TableParagraph"/>
              <w:tabs>
                <w:tab w:val="left" w:pos="5529"/>
              </w:tabs>
              <w:spacing w:line="240" w:lineRule="auto"/>
              <w:ind w:left="142" w:hanging="34"/>
              <w:jc w:val="both"/>
              <w:rPr>
                <w:color w:val="000000" w:themeColor="text1"/>
                <w:sz w:val="24"/>
                <w:szCs w:val="24"/>
              </w:rPr>
            </w:pPr>
            <w:r w:rsidRPr="00CA5B76">
              <w:rPr>
                <w:spacing w:val="-10"/>
                <w:sz w:val="24"/>
                <w:szCs w:val="24"/>
              </w:rPr>
              <w:t>Методика формування трикутника успішних взаємин: педагоги-діти-батьки</w:t>
            </w:r>
          </w:p>
        </w:tc>
        <w:tc>
          <w:tcPr>
            <w:tcW w:w="2126" w:type="dxa"/>
          </w:tcPr>
          <w:p w:rsidR="00326CE0" w:rsidRPr="00C945DD" w:rsidRDefault="00326CE0" w:rsidP="008F18BE">
            <w:pPr>
              <w:pStyle w:val="TableParagraph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26CE0" w:rsidRPr="00C945DD" w:rsidTr="00D6553F">
        <w:trPr>
          <w:trHeight w:val="275"/>
        </w:trPr>
        <w:tc>
          <w:tcPr>
            <w:tcW w:w="2005" w:type="dxa"/>
            <w:vMerge/>
            <w:tcBorders>
              <w:left w:val="single" w:sz="6" w:space="0" w:color="000000"/>
            </w:tcBorders>
          </w:tcPr>
          <w:p w:rsidR="00326CE0" w:rsidRPr="00C945DD" w:rsidRDefault="00326CE0" w:rsidP="008F18BE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3"/>
          </w:tcPr>
          <w:p w:rsidR="00326CE0" w:rsidRDefault="00326CE0" w:rsidP="00326CE0">
            <w:pPr>
              <w:pStyle w:val="TableParagraph"/>
              <w:spacing w:line="240" w:lineRule="auto"/>
              <w:ind w:left="3"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Модуль 4</w:t>
            </w:r>
          </w:p>
        </w:tc>
      </w:tr>
      <w:tr w:rsidR="00326CE0" w:rsidRPr="00C945DD" w:rsidTr="00D6553F">
        <w:trPr>
          <w:trHeight w:val="275"/>
        </w:trPr>
        <w:tc>
          <w:tcPr>
            <w:tcW w:w="2005" w:type="dxa"/>
            <w:vMerge/>
            <w:tcBorders>
              <w:left w:val="single" w:sz="6" w:space="0" w:color="000000"/>
            </w:tcBorders>
          </w:tcPr>
          <w:p w:rsidR="00326CE0" w:rsidRPr="00C945DD" w:rsidRDefault="00326CE0" w:rsidP="008F18B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26CE0" w:rsidRPr="00C945DD" w:rsidRDefault="00326CE0" w:rsidP="008F18BE">
            <w:pPr>
              <w:pStyle w:val="TableParagraph"/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326CE0" w:rsidRPr="00CA5B76" w:rsidRDefault="00326CE0" w:rsidP="008F18BE">
            <w:pPr>
              <w:pStyle w:val="TableParagraph"/>
              <w:tabs>
                <w:tab w:val="left" w:pos="5529"/>
              </w:tabs>
              <w:spacing w:line="240" w:lineRule="auto"/>
              <w:ind w:left="142" w:hanging="34"/>
              <w:jc w:val="both"/>
              <w:rPr>
                <w:spacing w:val="-10"/>
                <w:sz w:val="24"/>
                <w:szCs w:val="24"/>
              </w:rPr>
            </w:pPr>
            <w:r w:rsidRPr="0064173D">
              <w:rPr>
                <w:color w:val="000000" w:themeColor="text1"/>
                <w:sz w:val="24"/>
                <w:szCs w:val="24"/>
              </w:rPr>
              <w:t xml:space="preserve">Тематична дискусія з питань </w:t>
            </w:r>
            <w:r>
              <w:rPr>
                <w:color w:val="000000" w:themeColor="text1"/>
                <w:sz w:val="24"/>
                <w:szCs w:val="24"/>
              </w:rPr>
              <w:t>ф</w:t>
            </w:r>
            <w:r w:rsidRPr="00DB5EBB">
              <w:rPr>
                <w:color w:val="000000" w:themeColor="text1"/>
                <w:sz w:val="24"/>
                <w:szCs w:val="24"/>
              </w:rPr>
              <w:t xml:space="preserve">ормування соціальної та </w:t>
            </w:r>
            <w:proofErr w:type="spellStart"/>
            <w:r w:rsidRPr="00DB5EBB">
              <w:rPr>
                <w:color w:val="000000" w:themeColor="text1"/>
                <w:sz w:val="24"/>
                <w:szCs w:val="24"/>
              </w:rPr>
              <w:t>здоров’язбережувальної</w:t>
            </w:r>
            <w:proofErr w:type="spellEnd"/>
            <w:r w:rsidRPr="00DB5EB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5EBB">
              <w:rPr>
                <w:color w:val="000000" w:themeColor="text1"/>
                <w:sz w:val="24"/>
                <w:szCs w:val="24"/>
              </w:rPr>
              <w:t>компетентностей</w:t>
            </w:r>
            <w:proofErr w:type="spellEnd"/>
            <w:r w:rsidRPr="00DB5EBB">
              <w:rPr>
                <w:color w:val="000000" w:themeColor="text1"/>
                <w:sz w:val="24"/>
                <w:szCs w:val="24"/>
              </w:rPr>
              <w:t xml:space="preserve"> молод</w:t>
            </w:r>
            <w:r>
              <w:rPr>
                <w:color w:val="000000" w:themeColor="text1"/>
                <w:sz w:val="24"/>
                <w:szCs w:val="24"/>
              </w:rPr>
              <w:softHyphen/>
            </w:r>
            <w:r w:rsidRPr="00DB5EBB">
              <w:rPr>
                <w:color w:val="000000" w:themeColor="text1"/>
                <w:sz w:val="24"/>
                <w:szCs w:val="24"/>
              </w:rPr>
              <w:t>шо</w:t>
            </w:r>
            <w:r>
              <w:rPr>
                <w:color w:val="000000" w:themeColor="text1"/>
                <w:sz w:val="24"/>
                <w:szCs w:val="24"/>
              </w:rPr>
              <w:softHyphen/>
            </w:r>
            <w:r w:rsidRPr="00DB5EBB">
              <w:rPr>
                <w:color w:val="000000" w:themeColor="text1"/>
                <w:sz w:val="24"/>
                <w:szCs w:val="24"/>
              </w:rPr>
              <w:t>го школяра</w:t>
            </w:r>
          </w:p>
        </w:tc>
        <w:tc>
          <w:tcPr>
            <w:tcW w:w="2126" w:type="dxa"/>
          </w:tcPr>
          <w:p w:rsidR="00326CE0" w:rsidRDefault="00326CE0" w:rsidP="008F18BE">
            <w:pPr>
              <w:pStyle w:val="TableParagraph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A2905" w:rsidRPr="00C945DD" w:rsidTr="00474816">
        <w:trPr>
          <w:trHeight w:val="277"/>
        </w:trPr>
        <w:tc>
          <w:tcPr>
            <w:tcW w:w="2005" w:type="dxa"/>
            <w:tcBorders>
              <w:left w:val="single" w:sz="6" w:space="0" w:color="000000"/>
            </w:tcBorders>
          </w:tcPr>
          <w:p w:rsidR="00EA2905" w:rsidRPr="00C945DD" w:rsidRDefault="00EA2905" w:rsidP="008F18BE">
            <w:pPr>
              <w:pStyle w:val="TableParagraph"/>
              <w:spacing w:line="240" w:lineRule="auto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C945DD">
              <w:rPr>
                <w:b/>
                <w:i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8363" w:type="dxa"/>
            <w:gridSpan w:val="3"/>
          </w:tcPr>
          <w:p w:rsidR="00EA2905" w:rsidRPr="00C945DD" w:rsidRDefault="00EA2905" w:rsidP="008F18BE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1 кредит ЄКТС / 30 годин (26 аудиторні години, 4 годин – керована самостійна робота)</w:t>
            </w:r>
          </w:p>
        </w:tc>
      </w:tr>
      <w:tr w:rsidR="00EA2905" w:rsidRPr="00C945DD" w:rsidTr="00474816">
        <w:trPr>
          <w:trHeight w:val="551"/>
        </w:trPr>
        <w:tc>
          <w:tcPr>
            <w:tcW w:w="2005" w:type="dxa"/>
            <w:tcBorders>
              <w:left w:val="single" w:sz="6" w:space="0" w:color="000000"/>
            </w:tcBorders>
          </w:tcPr>
          <w:p w:rsidR="00EA2905" w:rsidRPr="00C945DD" w:rsidRDefault="00EA2905" w:rsidP="008F18BE">
            <w:pPr>
              <w:pStyle w:val="TableParagraph"/>
              <w:spacing w:line="240" w:lineRule="auto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C945DD">
              <w:rPr>
                <w:b/>
                <w:i/>
                <w:w w:val="105"/>
                <w:sz w:val="24"/>
                <w:szCs w:val="24"/>
              </w:rPr>
              <w:t>Форма підвищення</w:t>
            </w:r>
          </w:p>
          <w:p w:rsidR="00EA2905" w:rsidRPr="00C945DD" w:rsidRDefault="00EA2905" w:rsidP="008F18BE">
            <w:pPr>
              <w:pStyle w:val="TableParagraph"/>
              <w:spacing w:line="240" w:lineRule="auto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C945DD">
              <w:rPr>
                <w:b/>
                <w:i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8363" w:type="dxa"/>
            <w:gridSpan w:val="3"/>
          </w:tcPr>
          <w:p w:rsidR="00EA2905" w:rsidRPr="00C945DD" w:rsidRDefault="00EA2905" w:rsidP="008F18BE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Інституційна (денна)</w:t>
            </w:r>
          </w:p>
        </w:tc>
      </w:tr>
      <w:tr w:rsidR="00EA2905" w:rsidRPr="00C945DD" w:rsidTr="00474816">
        <w:trPr>
          <w:trHeight w:val="551"/>
        </w:trPr>
        <w:tc>
          <w:tcPr>
            <w:tcW w:w="2005" w:type="dxa"/>
            <w:tcBorders>
              <w:left w:val="single" w:sz="6" w:space="0" w:color="000000"/>
            </w:tcBorders>
          </w:tcPr>
          <w:p w:rsidR="00EA2905" w:rsidRPr="008E4C4C" w:rsidRDefault="00EA2905" w:rsidP="008F18BE">
            <w:pPr>
              <w:jc w:val="center"/>
              <w:rPr>
                <w:b/>
                <w:i/>
                <w:sz w:val="24"/>
                <w:szCs w:val="24"/>
              </w:rPr>
            </w:pPr>
            <w:r w:rsidRPr="008E4C4C">
              <w:rPr>
                <w:b/>
                <w:i/>
                <w:sz w:val="24"/>
                <w:szCs w:val="24"/>
              </w:rPr>
              <w:lastRenderedPageBreak/>
              <w:t xml:space="preserve">Результати навчання </w:t>
            </w:r>
          </w:p>
          <w:p w:rsidR="00EA2905" w:rsidRPr="00C945DD" w:rsidRDefault="00EA2905" w:rsidP="008F18BE">
            <w:pPr>
              <w:pStyle w:val="TableParagraph"/>
              <w:spacing w:line="240" w:lineRule="auto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8363" w:type="dxa"/>
            <w:gridSpan w:val="3"/>
          </w:tcPr>
          <w:p w:rsidR="00AF71E9" w:rsidRPr="00FA13E0" w:rsidRDefault="00AF71E9" w:rsidP="00AF71E9">
            <w:pPr>
              <w:pStyle w:val="a4"/>
              <w:numPr>
                <w:ilvl w:val="0"/>
                <w:numId w:val="29"/>
              </w:numPr>
              <w:ind w:left="230" w:hanging="230"/>
              <w:jc w:val="both"/>
              <w:rPr>
                <w:spacing w:val="-6"/>
                <w:sz w:val="24"/>
                <w:szCs w:val="24"/>
              </w:rPr>
            </w:pPr>
            <w:r w:rsidRPr="00FA13E0">
              <w:rPr>
                <w:spacing w:val="-6"/>
                <w:sz w:val="24"/>
                <w:szCs w:val="24"/>
              </w:rPr>
              <w:t>Готовність до використання/поширення інновацій в педагогічній науці і практиці, перспективного педагогічного досвіду.</w:t>
            </w:r>
          </w:p>
          <w:p w:rsidR="00AF71E9" w:rsidRPr="00FA13E0" w:rsidRDefault="00AF71E9" w:rsidP="00AF71E9">
            <w:pPr>
              <w:pStyle w:val="a4"/>
              <w:numPr>
                <w:ilvl w:val="0"/>
                <w:numId w:val="29"/>
              </w:numPr>
              <w:ind w:left="230" w:hanging="230"/>
              <w:jc w:val="both"/>
              <w:rPr>
                <w:spacing w:val="-6"/>
                <w:sz w:val="24"/>
                <w:szCs w:val="24"/>
              </w:rPr>
            </w:pPr>
            <w:r w:rsidRPr="00FA13E0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>Здатність до створення безпечних та психологічно комфортних умов освітнього процесу.</w:t>
            </w:r>
          </w:p>
          <w:p w:rsidR="00AF71E9" w:rsidRPr="00FA13E0" w:rsidRDefault="00AF71E9" w:rsidP="00AF71E9">
            <w:pPr>
              <w:pStyle w:val="a4"/>
              <w:numPr>
                <w:ilvl w:val="0"/>
                <w:numId w:val="29"/>
              </w:numPr>
              <w:ind w:left="230" w:hanging="230"/>
              <w:jc w:val="both"/>
              <w:rPr>
                <w:spacing w:val="-6"/>
                <w:sz w:val="24"/>
                <w:szCs w:val="24"/>
              </w:rPr>
            </w:pPr>
            <w:r w:rsidRPr="00FA13E0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Здатність до створення </w:t>
            </w:r>
            <w:proofErr w:type="spellStart"/>
            <w:r w:rsidRPr="00FA13E0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>здоров</w:t>
            </w:r>
            <w:proofErr w:type="spellEnd"/>
            <w:r w:rsidRPr="00FA13E0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>’</w:t>
            </w:r>
            <w:proofErr w:type="spellStart"/>
            <w:r w:rsidRPr="00FA13E0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ru-RU"/>
              </w:rPr>
              <w:t>язбережувального</w:t>
            </w:r>
            <w:proofErr w:type="spellEnd"/>
            <w:r w:rsidRPr="00FA13E0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A13E0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ru-RU"/>
              </w:rPr>
              <w:t>освітнього</w:t>
            </w:r>
            <w:proofErr w:type="spellEnd"/>
            <w:r w:rsidRPr="00FA13E0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A13E0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ru-RU"/>
              </w:rPr>
              <w:t>середовища</w:t>
            </w:r>
            <w:proofErr w:type="spellEnd"/>
            <w:r w:rsidRPr="00FA13E0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FA13E0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ru-RU"/>
              </w:rPr>
              <w:t>зорієнтованого</w:t>
            </w:r>
            <w:proofErr w:type="spellEnd"/>
            <w:r w:rsidRPr="00FA13E0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FA13E0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ru-RU"/>
              </w:rPr>
              <w:t>особистісний</w:t>
            </w:r>
            <w:proofErr w:type="spellEnd"/>
            <w:r w:rsidRPr="00FA13E0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FA13E0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ru-RU"/>
              </w:rPr>
              <w:t>творчий</w:t>
            </w:r>
            <w:proofErr w:type="spellEnd"/>
            <w:r w:rsidRPr="00FA13E0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FA13E0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ru-RU"/>
              </w:rPr>
              <w:t>духовний</w:t>
            </w:r>
            <w:proofErr w:type="spellEnd"/>
            <w:r w:rsidRPr="00FA13E0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A13E0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ru-RU"/>
              </w:rPr>
              <w:t>розвиток</w:t>
            </w:r>
            <w:proofErr w:type="spellEnd"/>
            <w:r w:rsidRPr="00FA13E0">
              <w:rPr>
                <w:color w:val="000000"/>
                <w:spacing w:val="-6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AF71E9" w:rsidRPr="00FA13E0" w:rsidRDefault="00AF71E9" w:rsidP="00AF71E9">
            <w:pPr>
              <w:pStyle w:val="a4"/>
              <w:numPr>
                <w:ilvl w:val="0"/>
                <w:numId w:val="29"/>
              </w:numPr>
              <w:ind w:left="230" w:hanging="230"/>
              <w:jc w:val="both"/>
              <w:rPr>
                <w:spacing w:val="-6"/>
                <w:sz w:val="24"/>
                <w:szCs w:val="24"/>
              </w:rPr>
            </w:pPr>
            <w:r w:rsidRPr="00FA13E0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>Здатність до змістового наповнення освітнього середовища, відповідно до вимог Державного стандарту початкової освіти.</w:t>
            </w:r>
          </w:p>
          <w:p w:rsidR="00AF71E9" w:rsidRPr="00FA13E0" w:rsidRDefault="00AF71E9" w:rsidP="00AF71E9">
            <w:pPr>
              <w:pStyle w:val="a4"/>
              <w:numPr>
                <w:ilvl w:val="0"/>
                <w:numId w:val="29"/>
              </w:numPr>
              <w:ind w:left="230" w:hanging="230"/>
              <w:jc w:val="both"/>
              <w:rPr>
                <w:spacing w:val="-6"/>
                <w:sz w:val="24"/>
                <w:szCs w:val="24"/>
              </w:rPr>
            </w:pPr>
            <w:r w:rsidRPr="00FA13E0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>Здатність до координації взаємодії із зацікавленими особами для гармонійного розвитку учнів в межах ГПД.</w:t>
            </w:r>
          </w:p>
          <w:p w:rsidR="00AF71E9" w:rsidRPr="00FA13E0" w:rsidRDefault="00AF71E9" w:rsidP="00AF71E9">
            <w:pPr>
              <w:pStyle w:val="a4"/>
              <w:numPr>
                <w:ilvl w:val="0"/>
                <w:numId w:val="29"/>
              </w:numPr>
              <w:ind w:left="230" w:hanging="230"/>
              <w:jc w:val="both"/>
              <w:rPr>
                <w:spacing w:val="-6"/>
                <w:sz w:val="24"/>
                <w:szCs w:val="24"/>
              </w:rPr>
            </w:pPr>
            <w:r w:rsidRPr="00FA13E0">
              <w:rPr>
                <w:spacing w:val="-6"/>
                <w:sz w:val="24"/>
                <w:szCs w:val="24"/>
              </w:rPr>
              <w:t>Здатність до збереження і дотримання правил ціннісних орієнтацій і традицій закладу освіти.</w:t>
            </w:r>
          </w:p>
          <w:p w:rsidR="00AF71E9" w:rsidRPr="00FA13E0" w:rsidRDefault="00AF71E9" w:rsidP="00AF71E9">
            <w:pPr>
              <w:pStyle w:val="a4"/>
              <w:numPr>
                <w:ilvl w:val="0"/>
                <w:numId w:val="29"/>
              </w:numPr>
              <w:ind w:left="230" w:hanging="230"/>
              <w:jc w:val="both"/>
              <w:rPr>
                <w:spacing w:val="-6"/>
                <w:sz w:val="24"/>
                <w:szCs w:val="24"/>
              </w:rPr>
            </w:pPr>
            <w:r w:rsidRPr="00FA13E0">
              <w:rPr>
                <w:spacing w:val="-6"/>
                <w:sz w:val="24"/>
                <w:szCs w:val="24"/>
              </w:rPr>
              <w:t>Здатність активізувати новаторську і пошукову діяльність та потенціал емоційного інтелекту особистості в умовах нефор</w:t>
            </w:r>
            <w:r w:rsidRPr="00FA13E0">
              <w:rPr>
                <w:spacing w:val="-6"/>
                <w:sz w:val="24"/>
                <w:szCs w:val="24"/>
              </w:rPr>
              <w:softHyphen/>
              <w:t xml:space="preserve">мальної та </w:t>
            </w:r>
            <w:proofErr w:type="spellStart"/>
            <w:r w:rsidRPr="00FA13E0">
              <w:rPr>
                <w:spacing w:val="-6"/>
                <w:sz w:val="24"/>
                <w:szCs w:val="24"/>
              </w:rPr>
              <w:t>інформальної</w:t>
            </w:r>
            <w:proofErr w:type="spellEnd"/>
            <w:r w:rsidRPr="00FA13E0">
              <w:rPr>
                <w:spacing w:val="-6"/>
                <w:sz w:val="24"/>
                <w:szCs w:val="24"/>
              </w:rPr>
              <w:t xml:space="preserve"> освіти.</w:t>
            </w:r>
          </w:p>
          <w:p w:rsidR="00AF71E9" w:rsidRPr="00FA13E0" w:rsidRDefault="00AF71E9" w:rsidP="00AF71E9">
            <w:pPr>
              <w:pStyle w:val="a4"/>
              <w:numPr>
                <w:ilvl w:val="0"/>
                <w:numId w:val="29"/>
              </w:numPr>
              <w:ind w:left="230" w:hanging="230"/>
              <w:jc w:val="both"/>
              <w:rPr>
                <w:spacing w:val="-6"/>
                <w:sz w:val="24"/>
                <w:szCs w:val="24"/>
              </w:rPr>
            </w:pPr>
            <w:r w:rsidRPr="00FA13E0">
              <w:rPr>
                <w:spacing w:val="-6"/>
                <w:sz w:val="24"/>
                <w:szCs w:val="24"/>
              </w:rPr>
              <w:t>Здатність до планування заходів щодо досягнення власних цілей щодо професійного розвитку.</w:t>
            </w:r>
          </w:p>
          <w:p w:rsidR="00AF71E9" w:rsidRPr="00FA13E0" w:rsidRDefault="00AF71E9" w:rsidP="00AF71E9">
            <w:pPr>
              <w:pStyle w:val="a4"/>
              <w:numPr>
                <w:ilvl w:val="0"/>
                <w:numId w:val="29"/>
              </w:numPr>
              <w:ind w:left="230" w:hanging="230"/>
              <w:jc w:val="both"/>
              <w:rPr>
                <w:spacing w:val="-6"/>
                <w:sz w:val="24"/>
                <w:szCs w:val="24"/>
              </w:rPr>
            </w:pPr>
            <w:r w:rsidRPr="00FA13E0">
              <w:rPr>
                <w:spacing w:val="-6"/>
                <w:sz w:val="24"/>
                <w:szCs w:val="24"/>
              </w:rPr>
              <w:t>З</w:t>
            </w:r>
            <w:r w:rsidRPr="00FA13E0">
              <w:rPr>
                <w:spacing w:val="-6"/>
                <w:sz w:val="24"/>
              </w:rPr>
              <w:t>датність до організації співпраці з батьками в різних формах взаємодії.</w:t>
            </w:r>
          </w:p>
          <w:p w:rsidR="00D804F1" w:rsidRPr="008A04A8" w:rsidRDefault="00AF71E9" w:rsidP="00AF71E9">
            <w:pPr>
              <w:pStyle w:val="a4"/>
              <w:numPr>
                <w:ilvl w:val="0"/>
                <w:numId w:val="28"/>
              </w:numPr>
              <w:ind w:left="283" w:hanging="283"/>
              <w:jc w:val="both"/>
              <w:rPr>
                <w:sz w:val="24"/>
                <w:szCs w:val="24"/>
              </w:rPr>
            </w:pPr>
            <w:r w:rsidRPr="00FA13E0">
              <w:rPr>
                <w:spacing w:val="-6"/>
                <w:sz w:val="24"/>
              </w:rPr>
              <w:t>Здатність до усвідомлення своєї ролі як педагога, системи цінностей, мети та завдань професійної діяльності вчителя.</w:t>
            </w:r>
          </w:p>
        </w:tc>
      </w:tr>
    </w:tbl>
    <w:p w:rsidR="004D1EA2" w:rsidRPr="00714502" w:rsidRDefault="004D1EA2" w:rsidP="000B5204">
      <w:pPr>
        <w:tabs>
          <w:tab w:val="left" w:pos="2160"/>
        </w:tabs>
        <w:jc w:val="center"/>
        <w:rPr>
          <w:b/>
          <w:sz w:val="28"/>
          <w:szCs w:val="28"/>
        </w:rPr>
      </w:pPr>
      <w:bookmarkStart w:id="0" w:name="_GoBack"/>
      <w:bookmarkEnd w:id="0"/>
    </w:p>
    <w:sectPr w:rsidR="004D1EA2" w:rsidRPr="00714502" w:rsidSect="0098410A">
      <w:pgSz w:w="11910" w:h="16840"/>
      <w:pgMar w:top="851" w:right="853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E730080"/>
    <w:multiLevelType w:val="multilevel"/>
    <w:tmpl w:val="31B447D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178B657E"/>
    <w:multiLevelType w:val="hybridMultilevel"/>
    <w:tmpl w:val="B672A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EC61CA"/>
    <w:multiLevelType w:val="hybridMultilevel"/>
    <w:tmpl w:val="E2F0CB3A"/>
    <w:lvl w:ilvl="0" w:tplc="392C9C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7" w15:restartNumberingAfterBreak="0">
    <w:nsid w:val="35512933"/>
    <w:multiLevelType w:val="hybridMultilevel"/>
    <w:tmpl w:val="A5A2C83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95F17"/>
    <w:multiLevelType w:val="hybridMultilevel"/>
    <w:tmpl w:val="6C242DB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  <w:szCs w:val="24"/>
        <w:lang w:val="uk-UA" w:eastAsia="uk-UA" w:bidi="uk-UA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  <w:lang w:val="uk-UA" w:eastAsia="uk-UA" w:bidi="uk-UA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  <w:lang w:val="uk-UA" w:eastAsia="uk-UA" w:bidi="uk-UA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  <w:lang w:val="uk-UA" w:eastAsia="uk-UA" w:bidi="uk-UA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  <w:lang w:val="uk-UA" w:eastAsia="uk-UA" w:bidi="uk-UA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  <w:lang w:val="uk-UA" w:eastAsia="uk-UA" w:bidi="uk-UA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  <w:lang w:val="uk-UA" w:eastAsia="uk-UA" w:bidi="uk-UA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  <w:lang w:val="uk-UA" w:eastAsia="uk-UA" w:bidi="uk-UA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  <w:lang w:val="uk-UA" w:eastAsia="uk-UA" w:bidi="uk-UA"/>
      </w:rPr>
    </w:lvl>
  </w:abstractNum>
  <w:abstractNum w:abstractNumId="11" w15:restartNumberingAfterBreak="0">
    <w:nsid w:val="51487DBA"/>
    <w:multiLevelType w:val="hybridMultilevel"/>
    <w:tmpl w:val="45AE8036"/>
    <w:lvl w:ilvl="0" w:tplc="13A85C4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3" w15:restartNumberingAfterBreak="0">
    <w:nsid w:val="58712880"/>
    <w:multiLevelType w:val="hybridMultilevel"/>
    <w:tmpl w:val="0F5C9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B0624"/>
    <w:multiLevelType w:val="hybridMultilevel"/>
    <w:tmpl w:val="0F5C97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672BC9"/>
    <w:multiLevelType w:val="multilevel"/>
    <w:tmpl w:val="CE3A4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E17F1"/>
    <w:multiLevelType w:val="hybridMultilevel"/>
    <w:tmpl w:val="BABEB43A"/>
    <w:lvl w:ilvl="0" w:tplc="CD189C4A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7" w15:restartNumberingAfterBreak="0">
    <w:nsid w:val="633D6DFC"/>
    <w:multiLevelType w:val="hybridMultilevel"/>
    <w:tmpl w:val="67C2F7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1E1B46"/>
    <w:multiLevelType w:val="multilevel"/>
    <w:tmpl w:val="DD70B7F4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DB4973"/>
    <w:multiLevelType w:val="hybridMultilevel"/>
    <w:tmpl w:val="0F5C9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71C9E"/>
    <w:multiLevelType w:val="hybridMultilevel"/>
    <w:tmpl w:val="46B2AE8C"/>
    <w:lvl w:ilvl="0" w:tplc="D862C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4579F"/>
    <w:multiLevelType w:val="hybridMultilevel"/>
    <w:tmpl w:val="59DA8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017F9"/>
    <w:multiLevelType w:val="hybridMultilevel"/>
    <w:tmpl w:val="B1DCF056"/>
    <w:lvl w:ilvl="0" w:tplc="0422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78AC41E5"/>
    <w:multiLevelType w:val="hybridMultilevel"/>
    <w:tmpl w:val="50C60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92257"/>
    <w:multiLevelType w:val="hybridMultilevel"/>
    <w:tmpl w:val="23F6D656"/>
    <w:lvl w:ilvl="0" w:tplc="712AECF6">
      <w:start w:val="1"/>
      <w:numFmt w:val="decimal"/>
      <w:lvlText w:val="%1."/>
      <w:lvlJc w:val="left"/>
      <w:pPr>
        <w:tabs>
          <w:tab w:val="num" w:pos="1812"/>
        </w:tabs>
        <w:ind w:left="1812" w:hanging="885"/>
      </w:pPr>
      <w:rPr>
        <w:rFonts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7F1C39E0"/>
    <w:multiLevelType w:val="hybridMultilevel"/>
    <w:tmpl w:val="376A490E"/>
    <w:lvl w:ilvl="0" w:tplc="088C37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2"/>
  </w:num>
  <w:num w:numId="5">
    <w:abstractNumId w:val="9"/>
  </w:num>
  <w:num w:numId="6">
    <w:abstractNumId w:val="21"/>
  </w:num>
  <w:num w:numId="7">
    <w:abstractNumId w:val="23"/>
  </w:num>
  <w:num w:numId="8">
    <w:abstractNumId w:val="3"/>
  </w:num>
  <w:num w:numId="9">
    <w:abstractNumId w:val="11"/>
  </w:num>
  <w:num w:numId="10">
    <w:abstractNumId w:val="16"/>
  </w:num>
  <w:num w:numId="11">
    <w:abstractNumId w:val="16"/>
  </w:num>
  <w:num w:numId="12">
    <w:abstractNumId w:val="25"/>
  </w:num>
  <w:num w:numId="13">
    <w:abstractNumId w:val="22"/>
  </w:num>
  <w:num w:numId="14">
    <w:abstractNumId w:val="7"/>
  </w:num>
  <w:num w:numId="15">
    <w:abstractNumId w:val="27"/>
  </w:num>
  <w:num w:numId="16">
    <w:abstractNumId w:val="24"/>
  </w:num>
  <w:num w:numId="17">
    <w:abstractNumId w:val="5"/>
  </w:num>
  <w:num w:numId="18">
    <w:abstractNumId w:val="8"/>
  </w:num>
  <w:num w:numId="19">
    <w:abstractNumId w:val="26"/>
  </w:num>
  <w:num w:numId="20">
    <w:abstractNumId w:val="1"/>
  </w:num>
  <w:num w:numId="21">
    <w:abstractNumId w:val="2"/>
  </w:num>
  <w:num w:numId="22">
    <w:abstractNumId w:val="20"/>
  </w:num>
  <w:num w:numId="23">
    <w:abstractNumId w:val="15"/>
  </w:num>
  <w:num w:numId="24">
    <w:abstractNumId w:val="18"/>
  </w:num>
  <w:num w:numId="25">
    <w:abstractNumId w:val="13"/>
  </w:num>
  <w:num w:numId="26">
    <w:abstractNumId w:val="19"/>
  </w:num>
  <w:num w:numId="27">
    <w:abstractNumId w:val="14"/>
  </w:num>
  <w:num w:numId="28">
    <w:abstractNumId w:val="1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029A5"/>
    <w:rsid w:val="000029A5"/>
    <w:rsid w:val="00052766"/>
    <w:rsid w:val="0008306E"/>
    <w:rsid w:val="000B5204"/>
    <w:rsid w:val="000D62D8"/>
    <w:rsid w:val="000F165F"/>
    <w:rsid w:val="000F7BB1"/>
    <w:rsid w:val="00126E29"/>
    <w:rsid w:val="0015199A"/>
    <w:rsid w:val="00162A3C"/>
    <w:rsid w:val="00173969"/>
    <w:rsid w:val="00191505"/>
    <w:rsid w:val="001957E8"/>
    <w:rsid w:val="001B350E"/>
    <w:rsid w:val="001D7229"/>
    <w:rsid w:val="001E6A06"/>
    <w:rsid w:val="002108E7"/>
    <w:rsid w:val="00220494"/>
    <w:rsid w:val="002456CE"/>
    <w:rsid w:val="00271C3B"/>
    <w:rsid w:val="0029528A"/>
    <w:rsid w:val="002D5103"/>
    <w:rsid w:val="00326CE0"/>
    <w:rsid w:val="00354039"/>
    <w:rsid w:val="00364BDE"/>
    <w:rsid w:val="003D592B"/>
    <w:rsid w:val="003D7084"/>
    <w:rsid w:val="00411AC3"/>
    <w:rsid w:val="00413FB6"/>
    <w:rsid w:val="00420514"/>
    <w:rsid w:val="004251F9"/>
    <w:rsid w:val="00463B74"/>
    <w:rsid w:val="004713B0"/>
    <w:rsid w:val="00474816"/>
    <w:rsid w:val="004771D6"/>
    <w:rsid w:val="004845F4"/>
    <w:rsid w:val="004931DE"/>
    <w:rsid w:val="004A11BF"/>
    <w:rsid w:val="004D1EA2"/>
    <w:rsid w:val="004E6572"/>
    <w:rsid w:val="004F10CC"/>
    <w:rsid w:val="004F5F7E"/>
    <w:rsid w:val="00501D63"/>
    <w:rsid w:val="00502299"/>
    <w:rsid w:val="005046B9"/>
    <w:rsid w:val="0053077E"/>
    <w:rsid w:val="005506F2"/>
    <w:rsid w:val="005601CB"/>
    <w:rsid w:val="00560A7C"/>
    <w:rsid w:val="00571590"/>
    <w:rsid w:val="00572641"/>
    <w:rsid w:val="0058701B"/>
    <w:rsid w:val="005A0368"/>
    <w:rsid w:val="005B3547"/>
    <w:rsid w:val="005C5A80"/>
    <w:rsid w:val="005C6EB6"/>
    <w:rsid w:val="005D1AFB"/>
    <w:rsid w:val="005D2F42"/>
    <w:rsid w:val="005E2D70"/>
    <w:rsid w:val="00606F25"/>
    <w:rsid w:val="0060774E"/>
    <w:rsid w:val="00610396"/>
    <w:rsid w:val="006227B5"/>
    <w:rsid w:val="00622908"/>
    <w:rsid w:val="0064173D"/>
    <w:rsid w:val="00642FA4"/>
    <w:rsid w:val="00663103"/>
    <w:rsid w:val="00665A11"/>
    <w:rsid w:val="00667220"/>
    <w:rsid w:val="006A12EE"/>
    <w:rsid w:val="006A68B1"/>
    <w:rsid w:val="006B4CB2"/>
    <w:rsid w:val="006C3694"/>
    <w:rsid w:val="006D486F"/>
    <w:rsid w:val="006E448F"/>
    <w:rsid w:val="006E67B6"/>
    <w:rsid w:val="006E7A2F"/>
    <w:rsid w:val="006F5BF1"/>
    <w:rsid w:val="00714502"/>
    <w:rsid w:val="007276AE"/>
    <w:rsid w:val="00736599"/>
    <w:rsid w:val="0074334C"/>
    <w:rsid w:val="00762552"/>
    <w:rsid w:val="00771DC9"/>
    <w:rsid w:val="00775F3D"/>
    <w:rsid w:val="007A154B"/>
    <w:rsid w:val="007B5A61"/>
    <w:rsid w:val="007C4591"/>
    <w:rsid w:val="007F5703"/>
    <w:rsid w:val="008009F4"/>
    <w:rsid w:val="00832975"/>
    <w:rsid w:val="00833091"/>
    <w:rsid w:val="00836956"/>
    <w:rsid w:val="00855B72"/>
    <w:rsid w:val="00890CCC"/>
    <w:rsid w:val="008A04A8"/>
    <w:rsid w:val="008A47E6"/>
    <w:rsid w:val="008E3E90"/>
    <w:rsid w:val="008E4C4C"/>
    <w:rsid w:val="008E7BEF"/>
    <w:rsid w:val="008F18BE"/>
    <w:rsid w:val="00902617"/>
    <w:rsid w:val="00902C33"/>
    <w:rsid w:val="00911604"/>
    <w:rsid w:val="0093409E"/>
    <w:rsid w:val="00935097"/>
    <w:rsid w:val="00936D00"/>
    <w:rsid w:val="0094108F"/>
    <w:rsid w:val="00943679"/>
    <w:rsid w:val="009575B0"/>
    <w:rsid w:val="00974A81"/>
    <w:rsid w:val="00976F1C"/>
    <w:rsid w:val="00983CC2"/>
    <w:rsid w:val="0098410A"/>
    <w:rsid w:val="00997DF5"/>
    <w:rsid w:val="009A380B"/>
    <w:rsid w:val="009E0589"/>
    <w:rsid w:val="009F6A13"/>
    <w:rsid w:val="00A447C5"/>
    <w:rsid w:val="00A6033E"/>
    <w:rsid w:val="00A7043A"/>
    <w:rsid w:val="00A77D78"/>
    <w:rsid w:val="00A83B51"/>
    <w:rsid w:val="00AA62B1"/>
    <w:rsid w:val="00AB08F9"/>
    <w:rsid w:val="00AC1D58"/>
    <w:rsid w:val="00AD3A53"/>
    <w:rsid w:val="00AE71BE"/>
    <w:rsid w:val="00AE75F2"/>
    <w:rsid w:val="00AE7EA5"/>
    <w:rsid w:val="00AF71E9"/>
    <w:rsid w:val="00B26688"/>
    <w:rsid w:val="00B5540D"/>
    <w:rsid w:val="00B555D3"/>
    <w:rsid w:val="00B717F9"/>
    <w:rsid w:val="00BD769B"/>
    <w:rsid w:val="00BF2A41"/>
    <w:rsid w:val="00C15A9B"/>
    <w:rsid w:val="00C1670F"/>
    <w:rsid w:val="00C248DA"/>
    <w:rsid w:val="00C41285"/>
    <w:rsid w:val="00C433A2"/>
    <w:rsid w:val="00C441B0"/>
    <w:rsid w:val="00C55CD6"/>
    <w:rsid w:val="00C6581A"/>
    <w:rsid w:val="00C70AF5"/>
    <w:rsid w:val="00C71D03"/>
    <w:rsid w:val="00C74E75"/>
    <w:rsid w:val="00C945DD"/>
    <w:rsid w:val="00CA0353"/>
    <w:rsid w:val="00CB1551"/>
    <w:rsid w:val="00CB6025"/>
    <w:rsid w:val="00CD300E"/>
    <w:rsid w:val="00CD48F1"/>
    <w:rsid w:val="00CE059A"/>
    <w:rsid w:val="00D01F0D"/>
    <w:rsid w:val="00D12202"/>
    <w:rsid w:val="00D30290"/>
    <w:rsid w:val="00D40B79"/>
    <w:rsid w:val="00D57BD8"/>
    <w:rsid w:val="00D664C0"/>
    <w:rsid w:val="00D73598"/>
    <w:rsid w:val="00D755B2"/>
    <w:rsid w:val="00D804F1"/>
    <w:rsid w:val="00DB5EBB"/>
    <w:rsid w:val="00DE508D"/>
    <w:rsid w:val="00DF4D4C"/>
    <w:rsid w:val="00E00B44"/>
    <w:rsid w:val="00E01E3F"/>
    <w:rsid w:val="00E375D6"/>
    <w:rsid w:val="00E44F8B"/>
    <w:rsid w:val="00E46E86"/>
    <w:rsid w:val="00E5090C"/>
    <w:rsid w:val="00E66330"/>
    <w:rsid w:val="00E67A3C"/>
    <w:rsid w:val="00E7146E"/>
    <w:rsid w:val="00E75DD2"/>
    <w:rsid w:val="00E859B4"/>
    <w:rsid w:val="00EA2125"/>
    <w:rsid w:val="00EA2905"/>
    <w:rsid w:val="00EA4796"/>
    <w:rsid w:val="00EA6081"/>
    <w:rsid w:val="00EB6D8E"/>
    <w:rsid w:val="00F278C2"/>
    <w:rsid w:val="00F53827"/>
    <w:rsid w:val="00F53B8F"/>
    <w:rsid w:val="00F736CA"/>
    <w:rsid w:val="00F73E04"/>
    <w:rsid w:val="00F768DA"/>
    <w:rsid w:val="00F76EEA"/>
    <w:rsid w:val="00F8048F"/>
    <w:rsid w:val="00F81D70"/>
    <w:rsid w:val="00F855AB"/>
    <w:rsid w:val="00F864A9"/>
    <w:rsid w:val="00FB6D1B"/>
    <w:rsid w:val="00FF0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CBD3F-996E-444A-8601-18E4BCA5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0A7C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0A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0A7C"/>
    <w:rPr>
      <w:sz w:val="28"/>
      <w:szCs w:val="28"/>
    </w:rPr>
  </w:style>
  <w:style w:type="paragraph" w:styleId="a4">
    <w:name w:val="List Paragraph"/>
    <w:aliases w:val="для моей работы"/>
    <w:basedOn w:val="a"/>
    <w:link w:val="a5"/>
    <w:uiPriority w:val="1"/>
    <w:qFormat/>
    <w:rsid w:val="00560A7C"/>
  </w:style>
  <w:style w:type="paragraph" w:customStyle="1" w:styleId="TableParagraph">
    <w:name w:val="Table Paragraph"/>
    <w:basedOn w:val="a"/>
    <w:uiPriority w:val="1"/>
    <w:qFormat/>
    <w:rsid w:val="00560A7C"/>
    <w:pPr>
      <w:spacing w:line="262" w:lineRule="exact"/>
      <w:ind w:left="108"/>
    </w:pPr>
  </w:style>
  <w:style w:type="table" w:styleId="a6">
    <w:name w:val="Table Grid"/>
    <w:basedOn w:val="a1"/>
    <w:uiPriority w:val="39"/>
    <w:rsid w:val="00E4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5090C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5090C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customStyle="1" w:styleId="Bodytext">
    <w:name w:val="Body text_"/>
    <w:basedOn w:val="a0"/>
    <w:link w:val="1"/>
    <w:uiPriority w:val="99"/>
    <w:locked/>
    <w:rsid w:val="00B555D3"/>
    <w:rPr>
      <w:rFonts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B555D3"/>
    <w:pPr>
      <w:widowControl/>
      <w:shd w:val="clear" w:color="auto" w:fill="FFFFFF"/>
      <w:autoSpaceDE/>
      <w:autoSpaceDN/>
      <w:spacing w:before="600" w:line="418" w:lineRule="exact"/>
      <w:ind w:firstLine="540"/>
      <w:jc w:val="both"/>
    </w:pPr>
    <w:rPr>
      <w:rFonts w:asciiTheme="minorHAnsi" w:eastAsiaTheme="minorHAnsi" w:hAnsiTheme="minorHAnsi"/>
      <w:sz w:val="27"/>
      <w:szCs w:val="27"/>
      <w:lang w:val="en-US" w:eastAsia="en-US" w:bidi="ar-SA"/>
    </w:rPr>
  </w:style>
  <w:style w:type="paragraph" w:customStyle="1" w:styleId="msonormalcxspmiddle">
    <w:name w:val="msonormalcxspmiddle"/>
    <w:basedOn w:val="a"/>
    <w:rsid w:val="00B555D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character" w:customStyle="1" w:styleId="a9">
    <w:name w:val="Основной текст_"/>
    <w:link w:val="5"/>
    <w:locked/>
    <w:rsid w:val="00B555D3"/>
    <w:rPr>
      <w:sz w:val="31"/>
      <w:szCs w:val="31"/>
      <w:shd w:val="clear" w:color="auto" w:fill="FFFFFF"/>
    </w:rPr>
  </w:style>
  <w:style w:type="paragraph" w:customStyle="1" w:styleId="5">
    <w:name w:val="Основной текст5"/>
    <w:basedOn w:val="a"/>
    <w:link w:val="a9"/>
    <w:rsid w:val="00B555D3"/>
    <w:pPr>
      <w:shd w:val="clear" w:color="auto" w:fill="FFFFFF"/>
      <w:autoSpaceDE/>
      <w:autoSpaceDN/>
      <w:spacing w:before="5460" w:after="120" w:line="0" w:lineRule="atLeast"/>
      <w:ind w:hanging="2060"/>
      <w:jc w:val="center"/>
    </w:pPr>
    <w:rPr>
      <w:rFonts w:asciiTheme="minorHAnsi" w:eastAsiaTheme="minorHAnsi" w:hAnsiTheme="minorHAnsi" w:cstheme="minorBidi"/>
      <w:sz w:val="31"/>
      <w:szCs w:val="31"/>
      <w:lang w:val="en-US" w:eastAsia="en-US" w:bidi="ar-SA"/>
    </w:rPr>
  </w:style>
  <w:style w:type="character" w:customStyle="1" w:styleId="2">
    <w:name w:val="Основной текст (2) + Курсив"/>
    <w:basedOn w:val="a0"/>
    <w:rsid w:val="00B555D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0">
    <w:name w:val="Основной текст (2)"/>
    <w:basedOn w:val="a0"/>
    <w:rsid w:val="00B555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15pt">
    <w:name w:val="Основной текст (2) + 15 pt"/>
    <w:aliases w:val="Полужирный,Курсив"/>
    <w:basedOn w:val="a0"/>
    <w:rsid w:val="00B555D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uk-UA" w:eastAsia="uk-UA" w:bidi="uk-UA"/>
    </w:rPr>
  </w:style>
  <w:style w:type="character" w:styleId="aa">
    <w:name w:val="Hyperlink"/>
    <w:basedOn w:val="a0"/>
    <w:uiPriority w:val="99"/>
    <w:unhideWhenUsed/>
    <w:rsid w:val="0098410A"/>
    <w:rPr>
      <w:color w:val="0000FF"/>
      <w:u w:val="single"/>
    </w:rPr>
  </w:style>
  <w:style w:type="character" w:styleId="ab">
    <w:name w:val="Strong"/>
    <w:basedOn w:val="a0"/>
    <w:uiPriority w:val="22"/>
    <w:qFormat/>
    <w:rsid w:val="0098410A"/>
    <w:rPr>
      <w:b/>
      <w:bCs/>
    </w:rPr>
  </w:style>
  <w:style w:type="paragraph" w:customStyle="1" w:styleId="10">
    <w:name w:val="Абзац списка1"/>
    <w:basedOn w:val="a"/>
    <w:rsid w:val="0098410A"/>
    <w:pPr>
      <w:widowControl/>
      <w:autoSpaceDE/>
      <w:autoSpaceDN/>
      <w:ind w:left="720" w:firstLine="709"/>
      <w:contextualSpacing/>
      <w:jc w:val="both"/>
    </w:pPr>
    <w:rPr>
      <w:rFonts w:eastAsia="Calibri"/>
      <w:sz w:val="28"/>
      <w:szCs w:val="24"/>
      <w:lang w:val="ru-RU" w:eastAsia="ru-RU" w:bidi="ar-SA"/>
    </w:rPr>
  </w:style>
  <w:style w:type="paragraph" w:customStyle="1" w:styleId="western">
    <w:name w:val="western"/>
    <w:basedOn w:val="a"/>
    <w:uiPriority w:val="99"/>
    <w:rsid w:val="0098410A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bidi="ar-SA"/>
    </w:rPr>
  </w:style>
  <w:style w:type="paragraph" w:styleId="ac">
    <w:name w:val="Title"/>
    <w:basedOn w:val="a"/>
    <w:next w:val="a"/>
    <w:link w:val="ad"/>
    <w:uiPriority w:val="10"/>
    <w:qFormat/>
    <w:rsid w:val="005726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 Знак"/>
    <w:basedOn w:val="a0"/>
    <w:link w:val="ac"/>
    <w:uiPriority w:val="10"/>
    <w:rsid w:val="00572641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uk-UA" w:bidi="uk-UA"/>
    </w:rPr>
  </w:style>
  <w:style w:type="character" w:customStyle="1" w:styleId="a5">
    <w:name w:val="Абзац списку Знак"/>
    <w:aliases w:val="для моей работы Знак"/>
    <w:link w:val="a4"/>
    <w:uiPriority w:val="1"/>
    <w:locked/>
    <w:rsid w:val="00AF71E9"/>
    <w:rPr>
      <w:rFonts w:ascii="Times New Roman" w:eastAsia="Times New Roman" w:hAnsi="Times New Roman" w:cs="Times New Roman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onf.zippo.net.ua/?p=34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AD242-1A5F-447C-8A92-078040BF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4896</Words>
  <Characters>2791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99</cp:revision>
  <cp:lastPrinted>2020-02-19T07:05:00Z</cp:lastPrinted>
  <dcterms:created xsi:type="dcterms:W3CDTF">2020-01-14T10:48:00Z</dcterms:created>
  <dcterms:modified xsi:type="dcterms:W3CDTF">2022-08-29T08:24:00Z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2020-01-09T00:00:00Z</vt:filetime>
  </property>
</Properties>
</file>